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A4775" w:rsidRPr="00030253" w:rsidP="00FB0D8E">
      <w:pPr>
        <w:ind w:left="-284" w:right="140" w:firstLine="426"/>
        <w:jc w:val="right"/>
      </w:pPr>
      <w:r w:rsidRPr="00030253">
        <w:t>Дело №</w:t>
      </w:r>
      <w:r w:rsidRPr="00030253" w:rsidR="00B90767">
        <w:t xml:space="preserve"> </w:t>
      </w:r>
      <w:r w:rsidRPr="00030253" w:rsidR="00B801B1">
        <w:t>5-</w:t>
      </w:r>
      <w:r w:rsidRPr="00030253" w:rsidR="00F37B42">
        <w:t>1111</w:t>
      </w:r>
      <w:r w:rsidRPr="00030253" w:rsidR="00343575">
        <w:t>-</w:t>
      </w:r>
      <w:r w:rsidRPr="00030253">
        <w:t>21</w:t>
      </w:r>
      <w:r w:rsidRPr="00030253" w:rsidR="00B04976">
        <w:t>09</w:t>
      </w:r>
      <w:r w:rsidRPr="00030253" w:rsidR="009B33E3">
        <w:t>/</w:t>
      </w:r>
      <w:r w:rsidRPr="00030253">
        <w:t>20</w:t>
      </w:r>
      <w:r w:rsidRPr="00030253" w:rsidR="00356F4F">
        <w:t>2</w:t>
      </w:r>
      <w:r w:rsidRPr="00030253" w:rsidR="00E70D88">
        <w:t>6</w:t>
      </w:r>
    </w:p>
    <w:p w:rsidR="00F37B42" w:rsidRPr="00030253" w:rsidP="00F37B42">
      <w:pPr>
        <w:pStyle w:val="Title"/>
        <w:ind w:left="-284" w:right="140" w:firstLine="426"/>
        <w:jc w:val="right"/>
        <w:rPr>
          <w:bCs/>
          <w:sz w:val="24"/>
          <w:szCs w:val="24"/>
        </w:rPr>
      </w:pPr>
      <w:r w:rsidRPr="00030253">
        <w:rPr>
          <w:bCs/>
          <w:sz w:val="24"/>
          <w:szCs w:val="24"/>
        </w:rPr>
        <w:t>86MS0049-01-2026-004789-37</w:t>
      </w:r>
    </w:p>
    <w:p w:rsidR="00BA4775" w:rsidRPr="00030253" w:rsidP="00FB0D8E">
      <w:pPr>
        <w:pStyle w:val="Title"/>
        <w:ind w:left="-284" w:right="140" w:firstLine="426"/>
        <w:rPr>
          <w:bCs/>
          <w:sz w:val="24"/>
          <w:szCs w:val="24"/>
        </w:rPr>
      </w:pPr>
      <w:r w:rsidRPr="00030253">
        <w:rPr>
          <w:bCs/>
          <w:sz w:val="24"/>
          <w:szCs w:val="24"/>
        </w:rPr>
        <w:t>ПОСТАНОВЛЕНИЕ</w:t>
      </w:r>
    </w:p>
    <w:p w:rsidR="00BA4775" w:rsidRPr="00030253" w:rsidP="00FB0D8E">
      <w:pPr>
        <w:pStyle w:val="Title"/>
        <w:ind w:left="-284" w:right="140" w:firstLine="426"/>
        <w:rPr>
          <w:bCs/>
          <w:sz w:val="24"/>
          <w:szCs w:val="24"/>
        </w:rPr>
      </w:pPr>
      <w:r w:rsidRPr="00030253">
        <w:rPr>
          <w:bCs/>
          <w:sz w:val="24"/>
          <w:szCs w:val="24"/>
        </w:rPr>
        <w:t>по делу об административном правонарушении</w:t>
      </w:r>
    </w:p>
    <w:p w:rsidR="003B59DF" w:rsidRPr="00030253" w:rsidP="00FB0D8E">
      <w:pPr>
        <w:pStyle w:val="Title"/>
        <w:ind w:left="-284" w:right="140" w:firstLine="426"/>
        <w:rPr>
          <w:b/>
          <w:bCs/>
          <w:sz w:val="24"/>
          <w:szCs w:val="24"/>
        </w:rPr>
      </w:pPr>
    </w:p>
    <w:p w:rsidR="00BA4775" w:rsidRPr="00030253" w:rsidP="00FB0D8E">
      <w:pPr>
        <w:pStyle w:val="BodyTextIndent"/>
        <w:spacing w:after="0"/>
        <w:ind w:left="-284" w:right="140" w:firstLine="426"/>
      </w:pPr>
      <w:r w:rsidRPr="00030253">
        <w:t>16</w:t>
      </w:r>
      <w:r w:rsidRPr="00030253" w:rsidR="00B90767">
        <w:t xml:space="preserve"> сентября</w:t>
      </w:r>
      <w:r w:rsidRPr="00030253" w:rsidR="00444FE8">
        <w:t xml:space="preserve"> </w:t>
      </w:r>
      <w:r w:rsidRPr="00030253" w:rsidR="00E70D88">
        <w:t xml:space="preserve">2026 </w:t>
      </w:r>
      <w:r w:rsidRPr="00030253">
        <w:t>года</w:t>
      </w:r>
      <w:r w:rsidRPr="00030253" w:rsidR="00F3358B">
        <w:t xml:space="preserve">      </w:t>
      </w:r>
      <w:r w:rsidRPr="00030253">
        <w:t xml:space="preserve">               </w:t>
      </w:r>
      <w:r w:rsidRPr="00030253" w:rsidR="008D4C81">
        <w:t xml:space="preserve"> </w:t>
      </w:r>
      <w:r w:rsidRPr="00030253" w:rsidR="00F54ABD">
        <w:t xml:space="preserve"> </w:t>
      </w:r>
      <w:r w:rsidRPr="00030253" w:rsidR="00640963">
        <w:t xml:space="preserve">  </w:t>
      </w:r>
      <w:r w:rsidRPr="00030253" w:rsidR="00BE510F">
        <w:tab/>
        <w:t xml:space="preserve">  </w:t>
      </w:r>
      <w:r w:rsidRPr="00030253" w:rsidR="00640963">
        <w:t xml:space="preserve"> </w:t>
      </w:r>
      <w:r w:rsidRPr="00030253" w:rsidR="00DD40CD">
        <w:t xml:space="preserve"> </w:t>
      </w:r>
      <w:r w:rsidRPr="00030253" w:rsidR="00E45010">
        <w:t xml:space="preserve">   </w:t>
      </w:r>
      <w:r w:rsidRPr="00030253" w:rsidR="00810B18">
        <w:t xml:space="preserve">    </w:t>
      </w:r>
      <w:r w:rsidRPr="00030253" w:rsidR="000A275B">
        <w:t xml:space="preserve">     </w:t>
      </w:r>
      <w:r w:rsidRPr="00030253" w:rsidR="00810B18">
        <w:t xml:space="preserve"> </w:t>
      </w:r>
      <w:r w:rsidRPr="00030253" w:rsidR="00A43871">
        <w:t xml:space="preserve"> </w:t>
      </w:r>
      <w:r w:rsidRPr="00030253" w:rsidR="00810B18">
        <w:t xml:space="preserve"> </w:t>
      </w:r>
      <w:r w:rsidRPr="00030253" w:rsidR="003157FD">
        <w:t xml:space="preserve"> </w:t>
      </w:r>
      <w:r w:rsidRPr="00030253" w:rsidR="00D976C1">
        <w:t xml:space="preserve"> </w:t>
      </w:r>
      <w:r w:rsidRPr="00030253" w:rsidR="00DD13AE">
        <w:t xml:space="preserve">       </w:t>
      </w:r>
      <w:r w:rsidRPr="00030253" w:rsidR="00E71B6E">
        <w:t xml:space="preserve"> </w:t>
      </w:r>
      <w:r w:rsidRPr="00030253" w:rsidR="00DD13AE">
        <w:t xml:space="preserve"> </w:t>
      </w:r>
      <w:r w:rsidRPr="00030253" w:rsidR="00F3358B">
        <w:t xml:space="preserve">         </w:t>
      </w:r>
      <w:r w:rsidRPr="00030253" w:rsidR="00B560BB">
        <w:t xml:space="preserve">         </w:t>
      </w:r>
      <w:r w:rsidRPr="00030253" w:rsidR="00BF5B51">
        <w:t xml:space="preserve">   </w:t>
      </w:r>
      <w:r w:rsidRPr="00030253" w:rsidR="00B560BB">
        <w:t xml:space="preserve"> </w:t>
      </w:r>
      <w:r w:rsidRPr="00030253" w:rsidR="00F3358B">
        <w:t xml:space="preserve"> </w:t>
      </w:r>
      <w:r w:rsidRPr="00030253">
        <w:t>город Нижневартовск</w:t>
      </w:r>
    </w:p>
    <w:p w:rsidR="00B90767" w:rsidRPr="00030253" w:rsidP="00FB0D8E">
      <w:pPr>
        <w:pStyle w:val="BodyTextIndent"/>
        <w:spacing w:after="0"/>
        <w:ind w:left="-284" w:right="140" w:firstLine="426"/>
        <w:jc w:val="both"/>
      </w:pPr>
    </w:p>
    <w:p w:rsidR="007A5F53" w:rsidRPr="00030253" w:rsidP="00FB0D8E">
      <w:pPr>
        <w:pStyle w:val="BodyTextIndent"/>
        <w:spacing w:after="0"/>
        <w:ind w:left="-284" w:right="140" w:firstLine="426"/>
        <w:jc w:val="both"/>
      </w:pPr>
      <w:r w:rsidRPr="00030253">
        <w:t>М</w:t>
      </w:r>
      <w:r w:rsidRPr="00030253" w:rsidR="00BA4775">
        <w:t xml:space="preserve">ировой судья судебного участка № </w:t>
      </w:r>
      <w:r w:rsidRPr="00030253" w:rsidR="00B90767">
        <w:t>9</w:t>
      </w:r>
      <w:r w:rsidRPr="00030253" w:rsidR="00BA4775">
        <w:t xml:space="preserve"> </w:t>
      </w:r>
      <w:r w:rsidRPr="00030253" w:rsidR="003E2507">
        <w:t xml:space="preserve">Нижневартовского судебного района </w:t>
      </w:r>
      <w:r w:rsidRPr="00030253" w:rsidR="00BA4775">
        <w:t xml:space="preserve">города окружного значения Нижневартовска Ханты-Мансийского автономного округа – Югры </w:t>
      </w:r>
      <w:r w:rsidRPr="00030253" w:rsidR="00B90767">
        <w:t>Исхакова Г.Р</w:t>
      </w:r>
      <w:r w:rsidRPr="00030253" w:rsidR="00BA4775">
        <w:t>., рассмотрев материалы по делу об административном правонарушении в отношении:</w:t>
      </w:r>
    </w:p>
    <w:p w:rsidR="002501F7" w:rsidRPr="00030253" w:rsidP="002501F7">
      <w:pPr>
        <w:pStyle w:val="BodyTextIndent"/>
        <w:spacing w:after="0"/>
        <w:ind w:left="-284" w:right="140" w:firstLine="426"/>
        <w:jc w:val="both"/>
        <w:rPr>
          <w:color w:val="000000" w:themeColor="text1"/>
        </w:rPr>
      </w:pPr>
      <w:r w:rsidRPr="00030253">
        <w:t xml:space="preserve">Печенкина </w:t>
      </w:r>
      <w:r w:rsidRPr="00030253">
        <w:t>Антона Александровича</w:t>
      </w:r>
      <w:r w:rsidRPr="00030253" w:rsidR="00567F81">
        <w:t>,</w:t>
      </w:r>
      <w:r w:rsidRPr="00030253" w:rsidR="00567F81">
        <w:rPr>
          <w:b/>
        </w:rPr>
        <w:t xml:space="preserve"> </w:t>
      </w:r>
      <w:r w:rsidR="00A60C72">
        <w:t>***</w:t>
      </w:r>
      <w:r w:rsidRPr="00030253">
        <w:t xml:space="preserve"> год</w:t>
      </w:r>
      <w:r w:rsidRPr="00030253" w:rsidR="00B90767">
        <w:t xml:space="preserve">а рождения, уроженца </w:t>
      </w:r>
      <w:r w:rsidR="00A60C72">
        <w:t>***</w:t>
      </w:r>
      <w:r w:rsidRPr="00030253" w:rsidR="00A707C2">
        <w:t>,</w:t>
      </w:r>
      <w:r w:rsidRPr="00030253" w:rsidR="00242C18">
        <w:t xml:space="preserve"> </w:t>
      </w:r>
      <w:r w:rsidRPr="00030253" w:rsidR="00E70D88">
        <w:t>зарегистрированного</w:t>
      </w:r>
      <w:r w:rsidRPr="00030253">
        <w:t xml:space="preserve"> и</w:t>
      </w:r>
      <w:r w:rsidRPr="00030253" w:rsidR="00B90767">
        <w:t xml:space="preserve"> </w:t>
      </w:r>
      <w:r w:rsidRPr="00030253">
        <w:t xml:space="preserve">проживающего по адресу: </w:t>
      </w:r>
      <w:r w:rsidR="00A60C72">
        <w:t>***</w:t>
      </w:r>
      <w:r w:rsidRPr="00030253">
        <w:t xml:space="preserve">, </w:t>
      </w:r>
      <w:r w:rsidRPr="00030253">
        <w:rPr>
          <w:color w:val="000000" w:themeColor="text1"/>
        </w:rPr>
        <w:t xml:space="preserve">водительское удостоверение: </w:t>
      </w:r>
      <w:r w:rsidR="00A60C72">
        <w:rPr>
          <w:color w:val="000000" w:themeColor="text1"/>
        </w:rPr>
        <w:t>***</w:t>
      </w:r>
      <w:r w:rsidRPr="00030253">
        <w:rPr>
          <w:color w:val="000000" w:themeColor="text1"/>
        </w:rPr>
        <w:t xml:space="preserve">, паспорт: </w:t>
      </w:r>
      <w:r w:rsidR="00A60C72">
        <w:rPr>
          <w:color w:val="000000" w:themeColor="text1"/>
        </w:rPr>
        <w:t>***</w:t>
      </w:r>
      <w:r w:rsidRPr="00030253">
        <w:rPr>
          <w:color w:val="000000" w:themeColor="text1"/>
        </w:rPr>
        <w:t>,</w:t>
      </w:r>
    </w:p>
    <w:p w:rsidR="00B53AB0" w:rsidRPr="00030253" w:rsidP="002501F7">
      <w:pPr>
        <w:pStyle w:val="BodyTextIndent"/>
        <w:spacing w:after="0"/>
        <w:ind w:left="-284" w:right="140" w:firstLine="426"/>
        <w:jc w:val="both"/>
      </w:pPr>
      <w:r w:rsidRPr="00030253">
        <w:t xml:space="preserve">в совершении административного правонарушения, предусмотренного ч. 1 ст. 12.26 Кодекса РФ об административных правонарушениях,    </w:t>
      </w:r>
    </w:p>
    <w:p w:rsidR="00333B39" w:rsidRPr="00030253" w:rsidP="00FB0D8E">
      <w:pPr>
        <w:pStyle w:val="BodyTextIndent"/>
        <w:tabs>
          <w:tab w:val="left" w:pos="540"/>
        </w:tabs>
        <w:spacing w:after="0"/>
        <w:ind w:left="-284" w:right="140" w:firstLine="426"/>
        <w:jc w:val="both"/>
      </w:pPr>
    </w:p>
    <w:p w:rsidR="00BA4775" w:rsidRPr="00030253" w:rsidP="00FB0D8E">
      <w:pPr>
        <w:pStyle w:val="BodyTextIndent"/>
        <w:spacing w:after="0"/>
        <w:ind w:left="-284" w:right="140" w:firstLine="426"/>
        <w:jc w:val="center"/>
        <w:rPr>
          <w:bCs/>
        </w:rPr>
      </w:pPr>
      <w:r w:rsidRPr="00030253">
        <w:rPr>
          <w:bCs/>
        </w:rPr>
        <w:t>УСТАНОВИЛ:</w:t>
      </w:r>
    </w:p>
    <w:p w:rsidR="00CE2A0E" w:rsidRPr="00030253" w:rsidP="00FB0D8E">
      <w:pPr>
        <w:pStyle w:val="BodyTextIndent"/>
        <w:spacing w:after="0"/>
        <w:ind w:left="-284" w:right="140" w:firstLine="426"/>
        <w:jc w:val="center"/>
        <w:rPr>
          <w:bCs/>
        </w:rPr>
      </w:pPr>
    </w:p>
    <w:p w:rsidR="004F0902" w:rsidRPr="00030253" w:rsidP="00FB0D8E">
      <w:pPr>
        <w:pStyle w:val="BodyText"/>
        <w:tabs>
          <w:tab w:val="left" w:pos="9356"/>
        </w:tabs>
        <w:ind w:left="-284" w:right="140" w:firstLine="426"/>
      </w:pPr>
      <w:r w:rsidRPr="00030253">
        <w:t>Печенкин А.А.</w:t>
      </w:r>
      <w:r w:rsidRPr="00030253" w:rsidR="00227872">
        <w:t xml:space="preserve"> </w:t>
      </w:r>
      <w:r w:rsidRPr="00030253">
        <w:t>25</w:t>
      </w:r>
      <w:r w:rsidRPr="00030253" w:rsidR="00B90767">
        <w:t>.08.2026</w:t>
      </w:r>
      <w:r w:rsidRPr="00030253">
        <w:t xml:space="preserve"> в 23 час</w:t>
      </w:r>
      <w:r w:rsidRPr="00030253" w:rsidR="00B90767">
        <w:t>.</w:t>
      </w:r>
      <w:r w:rsidRPr="00030253">
        <w:t xml:space="preserve"> 08 мин</w:t>
      </w:r>
      <w:r w:rsidRPr="00030253" w:rsidR="00B90767">
        <w:t>.</w:t>
      </w:r>
      <w:r w:rsidRPr="00030253" w:rsidR="00363987">
        <w:t>,</w:t>
      </w:r>
      <w:r w:rsidRPr="00030253">
        <w:t xml:space="preserve"> </w:t>
      </w:r>
      <w:r w:rsidRPr="00030253" w:rsidR="00363987">
        <w:t xml:space="preserve">находясь по адресу дом № </w:t>
      </w:r>
      <w:r w:rsidRPr="00030253">
        <w:t xml:space="preserve">54 ст.1 </w:t>
      </w:r>
      <w:r w:rsidRPr="00030253" w:rsidR="00363987">
        <w:t xml:space="preserve">по ул. </w:t>
      </w:r>
      <w:r w:rsidRPr="00030253">
        <w:t>Индустриальная</w:t>
      </w:r>
      <w:r w:rsidRPr="00030253" w:rsidR="00363987">
        <w:t xml:space="preserve"> в г. Нижневартовске, при </w:t>
      </w:r>
      <w:r w:rsidRPr="00030253">
        <w:t xml:space="preserve">управлении </w:t>
      </w:r>
      <w:r w:rsidRPr="00030253">
        <w:rPr>
          <w:color w:val="000000"/>
        </w:rPr>
        <w:t>автомобилем «Лада Приора</w:t>
      </w:r>
      <w:r w:rsidRPr="00030253" w:rsidR="001472B9">
        <w:rPr>
          <w:color w:val="000000"/>
        </w:rPr>
        <w:t>»</w:t>
      </w:r>
      <w:r w:rsidRPr="00030253" w:rsidR="00B90767">
        <w:rPr>
          <w:color w:val="000000"/>
        </w:rPr>
        <w:t>,</w:t>
      </w:r>
      <w:r w:rsidRPr="00030253">
        <w:rPr>
          <w:color w:val="000000"/>
        </w:rPr>
        <w:t xml:space="preserve"> </w:t>
      </w:r>
      <w:r w:rsidRPr="00030253" w:rsidR="00B90767">
        <w:rPr>
          <w:color w:val="000000"/>
        </w:rPr>
        <w:t>государственный регистрационный знак</w:t>
      </w:r>
      <w:r w:rsidRPr="00030253" w:rsidR="00B801B1">
        <w:rPr>
          <w:color w:val="000000"/>
        </w:rPr>
        <w:t xml:space="preserve"> </w:t>
      </w:r>
      <w:r w:rsidR="00A60C72">
        <w:rPr>
          <w:color w:val="000000"/>
        </w:rPr>
        <w:t>****</w:t>
      </w:r>
      <w:r w:rsidRPr="00030253">
        <w:rPr>
          <w:color w:val="000000"/>
        </w:rPr>
        <w:t>,</w:t>
      </w:r>
      <w:r w:rsidRPr="00030253">
        <w:t xml:space="preserve"> в нарушение п.2.3.2 Правил дорожно</w:t>
      </w:r>
      <w:r w:rsidRPr="00030253">
        <w:t>го движения РФ, не выполнил законное требование сотрудников полиции о прохождении медицинского освидетельствования на состояние опьянения, с признаками опьянения:</w:t>
      </w:r>
      <w:r w:rsidRPr="00030253" w:rsidR="00B801B1">
        <w:t xml:space="preserve"> </w:t>
      </w:r>
      <w:r w:rsidRPr="00030253" w:rsidR="00444FE8">
        <w:t>резкое изменен</w:t>
      </w:r>
      <w:r w:rsidRPr="00030253" w:rsidR="003C4B48">
        <w:t>ие окраски кожных покровов лица</w:t>
      </w:r>
      <w:r w:rsidRPr="00030253">
        <w:t>.</w:t>
      </w:r>
    </w:p>
    <w:p w:rsidR="00AE172E" w:rsidRPr="00030253" w:rsidP="00AE172E">
      <w:pPr>
        <w:pStyle w:val="BodyText"/>
        <w:ind w:left="-284" w:right="140" w:firstLine="426"/>
        <w:rPr>
          <w:color w:val="FF0000"/>
        </w:rPr>
      </w:pPr>
      <w:r w:rsidRPr="00030253">
        <w:rPr>
          <w:color w:val="FF0000"/>
        </w:rPr>
        <w:t xml:space="preserve">При рассмотрении дела об административном правонарушении </w:t>
      </w:r>
      <w:r w:rsidRPr="00030253">
        <w:t>Печенкин А.А.</w:t>
      </w:r>
      <w:r w:rsidRPr="00030253">
        <w:rPr>
          <w:color w:val="FF0000"/>
        </w:rPr>
        <w:t xml:space="preserve"> с правонарушением согласился.</w:t>
      </w:r>
    </w:p>
    <w:p w:rsidR="00C95A95" w:rsidRPr="00030253" w:rsidP="00FB0D8E">
      <w:pPr>
        <w:pStyle w:val="BodyText"/>
        <w:ind w:left="-284" w:right="140" w:firstLine="426"/>
      </w:pPr>
      <w:r w:rsidRPr="00030253">
        <w:t xml:space="preserve">Мировой судья, изучив материалы дела приходит к следующему.  </w:t>
      </w:r>
    </w:p>
    <w:p w:rsidR="00783F6A" w:rsidRPr="00030253" w:rsidP="00FB0D8E">
      <w:pPr>
        <w:ind w:left="-284" w:right="140" w:firstLine="426"/>
        <w:jc w:val="both"/>
      </w:pPr>
      <w:r w:rsidRPr="00030253">
        <w:t xml:space="preserve">Согласно </w:t>
      </w:r>
      <w:hyperlink r:id="rId4" w:history="1">
        <w:r w:rsidRPr="00030253">
          <w:rPr>
            <w:rStyle w:val="a2"/>
            <w:b w:val="0"/>
            <w:bCs w:val="0"/>
            <w:color w:val="auto"/>
            <w:sz w:val="24"/>
            <w:szCs w:val="24"/>
          </w:rPr>
          <w:t>ч. 1 ст. 12.26</w:t>
        </w:r>
      </w:hyperlink>
      <w:r w:rsidRPr="00030253">
        <w:t xml:space="preserve"> КоАП РФ административным п</w:t>
      </w:r>
      <w:r w:rsidRPr="00030253">
        <w:t>равонарушением признается невыполнение водителем законного требования сотрудника полиции о прохождении медицинского освидетельствования на состояние опьянения.</w:t>
      </w:r>
    </w:p>
    <w:p w:rsidR="00783F6A" w:rsidRPr="00030253" w:rsidP="00FB0D8E">
      <w:pPr>
        <w:ind w:left="-284" w:right="140" w:firstLine="426"/>
        <w:jc w:val="both"/>
      </w:pPr>
      <w:r w:rsidRPr="00030253">
        <w:t>Водитель транспортного средства обязан по требованию должностных лиц, которым предоставлено прав</w:t>
      </w:r>
      <w:r w:rsidRPr="00030253">
        <w:t>о государственного надзора и контроля за безопасностью дорожного движения и эксплуатации транспортного средства, проходить освидетельствование на состояние алкогольного опьянения и медицинское освидетельствование на состояние опьянения (</w:t>
      </w:r>
      <w:hyperlink r:id="rId5" w:history="1">
        <w:r w:rsidRPr="00030253">
          <w:rPr>
            <w:rStyle w:val="a2"/>
            <w:b w:val="0"/>
            <w:bCs w:val="0"/>
            <w:color w:val="auto"/>
            <w:sz w:val="24"/>
            <w:szCs w:val="24"/>
          </w:rPr>
          <w:t>п. 2.3.2</w:t>
        </w:r>
      </w:hyperlink>
      <w:r w:rsidRPr="00030253">
        <w:t xml:space="preserve"> Правил дорожного движения Российской Федерации, утвержденных </w:t>
      </w:r>
      <w:hyperlink r:id="rId6" w:history="1">
        <w:r w:rsidRPr="00030253">
          <w:rPr>
            <w:rStyle w:val="a2"/>
            <w:b w:val="0"/>
            <w:bCs w:val="0"/>
            <w:color w:val="auto"/>
            <w:sz w:val="24"/>
            <w:szCs w:val="24"/>
          </w:rPr>
          <w:t>Постановлением</w:t>
        </w:r>
      </w:hyperlink>
      <w:r w:rsidRPr="00030253">
        <w:t xml:space="preserve"> Правительства Российской Федерации от 23 октября </w:t>
      </w:r>
      <w:smartTag w:uri="urn:schemas-microsoft-com:office:smarttags" w:element="metricconverter">
        <w:smartTagPr>
          <w:attr w:name="ProductID" w:val="1993 г"/>
        </w:smartTagPr>
        <w:r w:rsidRPr="00030253">
          <w:t>1993 г</w:t>
        </w:r>
      </w:smartTag>
      <w:r w:rsidRPr="00030253">
        <w:t>. N 1090).</w:t>
      </w:r>
    </w:p>
    <w:p w:rsidR="00783F6A" w:rsidRPr="00030253" w:rsidP="00FB0D8E">
      <w:pPr>
        <w:ind w:left="-284" w:right="140" w:firstLine="426"/>
        <w:jc w:val="both"/>
      </w:pPr>
      <w:r w:rsidRPr="00030253">
        <w:t xml:space="preserve">В силу </w:t>
      </w:r>
      <w:hyperlink r:id="rId7" w:history="1">
        <w:r w:rsidRPr="00030253">
          <w:rPr>
            <w:rStyle w:val="a2"/>
            <w:b w:val="0"/>
            <w:bCs w:val="0"/>
            <w:color w:val="auto"/>
            <w:sz w:val="24"/>
            <w:szCs w:val="24"/>
          </w:rPr>
          <w:t>части 1.1 статьи 27.12</w:t>
        </w:r>
      </w:hyperlink>
      <w:r w:rsidRPr="00030253">
        <w:t xml:space="preserve"> Кодекса Российской Федерации об административных правонарушениях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</w:t>
      </w:r>
      <w:r w:rsidRPr="00030253">
        <w:t>оянии опьянения, подлежит освидетельствованию на состояние алкогольного опьянения в соответствии с частью 6 данной статьи. При отказе от прохождения освидетельствования на состояние алкогольного опьянения либо несогласии указанного лица с результатами осви</w:t>
      </w:r>
      <w:r w:rsidRPr="00030253">
        <w:t>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</w:t>
      </w:r>
      <w:r w:rsidRPr="00030253">
        <w:t>твование на состояние опьянения.</w:t>
      </w:r>
    </w:p>
    <w:p w:rsidR="00783F6A" w:rsidRPr="00030253" w:rsidP="00FB0D8E">
      <w:pPr>
        <w:ind w:left="-284" w:right="140" w:firstLine="426"/>
        <w:jc w:val="both"/>
      </w:pPr>
      <w:r w:rsidRPr="00030253">
        <w:t xml:space="preserve">Согласно </w:t>
      </w:r>
      <w:hyperlink r:id="rId8" w:history="1">
        <w:r w:rsidRPr="00030253">
          <w:rPr>
            <w:rStyle w:val="a2"/>
            <w:b w:val="0"/>
            <w:bCs w:val="0"/>
            <w:color w:val="auto"/>
            <w:sz w:val="24"/>
            <w:szCs w:val="24"/>
          </w:rPr>
          <w:t>части 6 статьи 27.12</w:t>
        </w:r>
      </w:hyperlink>
      <w:r w:rsidRPr="00030253">
        <w:t xml:space="preserve"> Кодекса Российской Федерации об административных правонарушениях освидетельствование на состояние алкогольного опьянения и оформление его результатов,</w:t>
      </w:r>
      <w:r w:rsidRPr="00030253">
        <w:t xml:space="preserve"> направление на медицинское освидетельствование на состояние опьянения осуществляются в порядке, установленном Правительством Российской Федерации.</w:t>
      </w:r>
    </w:p>
    <w:p w:rsidR="00241E51" w:rsidRPr="00030253" w:rsidP="00FB0D8E">
      <w:pPr>
        <w:pStyle w:val="BodyText"/>
        <w:ind w:left="-284" w:right="140" w:firstLine="426"/>
      </w:pPr>
      <w:r w:rsidRPr="00030253">
        <w:t>Постановлением Правительства Российской Федерации от 21.10.2022 г.  № 1882 утверждены Правила освидетельство</w:t>
      </w:r>
      <w:r w:rsidRPr="00030253">
        <w:t>вания лица, которое управляет транспортным средством,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</w:t>
      </w:r>
      <w:r w:rsidRPr="00030253">
        <w:t>стояние опьянения и оформления его результатов (далее - Правила).</w:t>
      </w:r>
    </w:p>
    <w:p w:rsidR="00241E51" w:rsidRPr="00030253" w:rsidP="00FB0D8E">
      <w:pPr>
        <w:pStyle w:val="BodyText"/>
        <w:tabs>
          <w:tab w:val="left" w:pos="9720"/>
        </w:tabs>
        <w:ind w:left="-284" w:right="140" w:firstLine="426"/>
        <w:rPr>
          <w:color w:val="111111"/>
          <w:shd w:val="clear" w:color="auto" w:fill="FDFDFD"/>
        </w:rPr>
      </w:pPr>
      <w:r w:rsidRPr="00030253">
        <w:t xml:space="preserve">Пунктом 2 данных Правил установлено, что </w:t>
      </w:r>
      <w:r w:rsidRPr="00030253">
        <w:rPr>
          <w:color w:val="111111"/>
          <w:shd w:val="clear" w:color="auto" w:fill="FDFDFD"/>
        </w:rPr>
        <w:t xml:space="preserve">достаточными основаниями полагать, что лицо, которое управляет транспортным средством соответствующего вида находится в состоянии опьянения являются </w:t>
      </w:r>
      <w:r w:rsidRPr="00030253">
        <w:rPr>
          <w:color w:val="111111"/>
          <w:shd w:val="clear" w:color="auto" w:fill="FDFDFD"/>
        </w:rPr>
        <w:t xml:space="preserve">признаки:  запах алкоголя изо рта, и (или) неустойчивость позы, и (или) нарушение речи, и (или) резкое изменение окраски кожных покровов лица, и (или) поведение, не </w:t>
      </w:r>
      <w:r w:rsidRPr="00030253">
        <w:rPr>
          <w:color w:val="111111"/>
          <w:shd w:val="clear" w:color="auto" w:fill="FDFDFD"/>
        </w:rPr>
        <w:t>соответствующее обстановке), а также лица, в отношении которого вынесено определение о возб</w:t>
      </w:r>
      <w:r w:rsidRPr="00030253">
        <w:rPr>
          <w:color w:val="111111"/>
          <w:shd w:val="clear" w:color="auto" w:fill="FDFDFD"/>
        </w:rPr>
        <w:t>уждении дела об административном правонарушении, предусмотренном статьей 12.24 Кодекса Российской Федерации об административных правонарушениях.</w:t>
      </w:r>
    </w:p>
    <w:p w:rsidR="00030253" w:rsidRPr="00030253" w:rsidP="00FB0D8E">
      <w:pPr>
        <w:pStyle w:val="BodyText"/>
        <w:tabs>
          <w:tab w:val="left" w:pos="9720"/>
        </w:tabs>
        <w:ind w:left="-284" w:right="140" w:firstLine="426"/>
      </w:pPr>
      <w:r w:rsidRPr="00030253">
        <w:rPr>
          <w:color w:val="111111"/>
          <w:shd w:val="clear" w:color="auto" w:fill="FDFDFD"/>
        </w:rPr>
        <w:t xml:space="preserve">Согласно </w:t>
      </w:r>
      <w:r w:rsidRPr="00030253" w:rsidR="00E70D88">
        <w:rPr>
          <w:color w:val="111111"/>
          <w:shd w:val="clear" w:color="auto" w:fill="FDFDFD"/>
        </w:rPr>
        <w:t>материалам дела и видеофиксации</w:t>
      </w:r>
      <w:r w:rsidRPr="00030253" w:rsidR="00EF6E06">
        <w:rPr>
          <w:color w:val="111111"/>
          <w:shd w:val="clear" w:color="auto" w:fill="FDFDFD"/>
        </w:rPr>
        <w:t>,</w:t>
      </w:r>
      <w:r w:rsidRPr="00030253" w:rsidR="00E70D88">
        <w:rPr>
          <w:color w:val="111111"/>
          <w:shd w:val="clear" w:color="auto" w:fill="FDFDFD"/>
        </w:rPr>
        <w:t xml:space="preserve"> автомобиль </w:t>
      </w:r>
      <w:r w:rsidRPr="00030253" w:rsidR="00AE172E">
        <w:rPr>
          <w:color w:val="000000"/>
        </w:rPr>
        <w:t xml:space="preserve">«Лада Приора», государственный регистрационный знак </w:t>
      </w:r>
      <w:r w:rsidR="00A60C72">
        <w:rPr>
          <w:color w:val="000000"/>
        </w:rPr>
        <w:t>***</w:t>
      </w:r>
      <w:r w:rsidRPr="00030253" w:rsidR="00363987">
        <w:rPr>
          <w:color w:val="000000"/>
        </w:rPr>
        <w:t>,</w:t>
      </w:r>
      <w:r w:rsidRPr="00030253" w:rsidR="00444FE8">
        <w:rPr>
          <w:color w:val="000000"/>
        </w:rPr>
        <w:t xml:space="preserve"> </w:t>
      </w:r>
      <w:r w:rsidRPr="00030253" w:rsidR="00E70D88">
        <w:rPr>
          <w:color w:val="111111"/>
          <w:shd w:val="clear" w:color="auto" w:fill="FDFDFD"/>
        </w:rPr>
        <w:t xml:space="preserve">под управлением водителя </w:t>
      </w:r>
      <w:r w:rsidRPr="00030253">
        <w:t xml:space="preserve">Печенкина А.А. </w:t>
      </w:r>
      <w:r w:rsidRPr="00030253" w:rsidR="00E70D88">
        <w:rPr>
          <w:color w:val="111111"/>
          <w:shd w:val="clear" w:color="auto" w:fill="FDFDFD"/>
        </w:rPr>
        <w:t>был остановлен по адресу</w:t>
      </w:r>
      <w:r w:rsidRPr="00030253" w:rsidR="00EF6E06">
        <w:rPr>
          <w:color w:val="111111"/>
          <w:shd w:val="clear" w:color="auto" w:fill="FDFDFD"/>
        </w:rPr>
        <w:t>:</w:t>
      </w:r>
      <w:r w:rsidRPr="00030253" w:rsidR="00E70D88">
        <w:rPr>
          <w:color w:val="111111"/>
          <w:shd w:val="clear" w:color="auto" w:fill="FDFDFD"/>
        </w:rPr>
        <w:t xml:space="preserve"> </w:t>
      </w:r>
      <w:r w:rsidRPr="00030253" w:rsidR="00B801B1">
        <w:rPr>
          <w:color w:val="111111"/>
          <w:shd w:val="clear" w:color="auto" w:fill="FDFDFD"/>
        </w:rPr>
        <w:t>г. Нижневартовск</w:t>
      </w:r>
      <w:r w:rsidRPr="00030253" w:rsidR="00EF6E06">
        <w:rPr>
          <w:color w:val="111111"/>
          <w:shd w:val="clear" w:color="auto" w:fill="FDFDFD"/>
        </w:rPr>
        <w:t>,</w:t>
      </w:r>
      <w:r w:rsidRPr="00030253" w:rsidR="00B801B1">
        <w:rPr>
          <w:color w:val="111111"/>
          <w:shd w:val="clear" w:color="auto" w:fill="FDFDFD"/>
        </w:rPr>
        <w:t xml:space="preserve"> </w:t>
      </w:r>
      <w:r w:rsidRPr="00030253">
        <w:t>ул. Индустриальная, д.54 ст.1.</w:t>
      </w:r>
    </w:p>
    <w:p w:rsidR="00783F6A" w:rsidRPr="00030253" w:rsidP="00FB0D8E">
      <w:pPr>
        <w:pStyle w:val="BodyText"/>
        <w:tabs>
          <w:tab w:val="left" w:pos="9720"/>
        </w:tabs>
        <w:ind w:left="-284" w:right="140" w:firstLine="426"/>
      </w:pPr>
      <w:r w:rsidRPr="00030253">
        <w:t xml:space="preserve"> </w:t>
      </w:r>
      <w:r w:rsidRPr="00030253" w:rsidR="00241E51">
        <w:t xml:space="preserve">Согласно </w:t>
      </w:r>
      <w:r w:rsidRPr="00030253">
        <w:t xml:space="preserve">протокола 86 </w:t>
      </w:r>
      <w:r w:rsidRPr="00030253" w:rsidR="00B801B1">
        <w:t xml:space="preserve">СЛ </w:t>
      </w:r>
      <w:r w:rsidRPr="00030253" w:rsidR="000E6B68">
        <w:t>03</w:t>
      </w:r>
      <w:r w:rsidRPr="00030253" w:rsidR="00030253">
        <w:t>7793</w:t>
      </w:r>
      <w:r w:rsidRPr="00030253" w:rsidR="00444FE8">
        <w:t xml:space="preserve"> </w:t>
      </w:r>
      <w:r w:rsidRPr="00030253">
        <w:t xml:space="preserve">об отстранении от управления транспортным средством от </w:t>
      </w:r>
      <w:r w:rsidRPr="00030253" w:rsidR="00030253">
        <w:t>25</w:t>
      </w:r>
      <w:r w:rsidRPr="00030253" w:rsidR="00EF6E06">
        <w:t>.08.2026</w:t>
      </w:r>
      <w:r w:rsidRPr="00030253" w:rsidR="00030253">
        <w:t>,</w:t>
      </w:r>
      <w:r w:rsidRPr="00030253">
        <w:t xml:space="preserve"> основанием для отстранения от у</w:t>
      </w:r>
      <w:r w:rsidRPr="00030253">
        <w:t xml:space="preserve">правления и направления </w:t>
      </w:r>
      <w:r w:rsidRPr="00030253" w:rsidR="00030253">
        <w:t>Печенкина А.А.</w:t>
      </w:r>
      <w:r w:rsidRPr="00030253" w:rsidR="004F0902">
        <w:t xml:space="preserve"> </w:t>
      </w:r>
      <w:r w:rsidRPr="00030253">
        <w:t xml:space="preserve">на </w:t>
      </w:r>
      <w:r w:rsidRPr="00030253" w:rsidR="001472B9">
        <w:t>о</w:t>
      </w:r>
      <w:r w:rsidRPr="00030253">
        <w:t>свидетельствование на состояние опьянения послужило наличие у него внешних признаков опьянения (</w:t>
      </w:r>
      <w:r w:rsidRPr="00030253" w:rsidR="00784C57">
        <w:t>резкое изменение окраски кожных покровов лица</w:t>
      </w:r>
      <w:r w:rsidRPr="00030253">
        <w:t xml:space="preserve">).  </w:t>
      </w:r>
    </w:p>
    <w:p w:rsidR="00783F6A" w:rsidRPr="00030253" w:rsidP="00FB0D8E">
      <w:pPr>
        <w:pStyle w:val="BodyText"/>
        <w:tabs>
          <w:tab w:val="left" w:pos="6480"/>
          <w:tab w:val="left" w:pos="9720"/>
        </w:tabs>
        <w:ind w:left="-284" w:right="140" w:firstLine="426"/>
      </w:pPr>
      <w:r w:rsidRPr="00030253">
        <w:t xml:space="preserve">Актом освидетельствования на состояние алкогольного опьянения 86 ГП </w:t>
      </w:r>
      <w:r w:rsidRPr="00030253" w:rsidR="000E6B68">
        <w:t>079</w:t>
      </w:r>
      <w:r w:rsidRPr="00030253" w:rsidR="00030253">
        <w:t>693</w:t>
      </w:r>
      <w:r w:rsidRPr="00030253" w:rsidR="00EF6E06">
        <w:t xml:space="preserve"> от </w:t>
      </w:r>
      <w:r w:rsidRPr="00030253" w:rsidR="00030253">
        <w:t>25</w:t>
      </w:r>
      <w:r w:rsidRPr="00030253" w:rsidR="00EF6E06">
        <w:t>.08.2026</w:t>
      </w:r>
      <w:r w:rsidRPr="00030253">
        <w:t xml:space="preserve"> у</w:t>
      </w:r>
      <w:r w:rsidRPr="00030253" w:rsidR="00784C57">
        <w:t xml:space="preserve"> </w:t>
      </w:r>
      <w:r w:rsidRPr="00030253" w:rsidR="00030253">
        <w:t>Печенкина А.А.</w:t>
      </w:r>
      <w:r w:rsidRPr="00030253" w:rsidR="000D1C3F">
        <w:t xml:space="preserve"> </w:t>
      </w:r>
      <w:r w:rsidRPr="00030253">
        <w:t>при проведении освидетельствования на состояние алкогольного опьянения на месте с помощью прибора алко</w:t>
      </w:r>
      <w:r w:rsidRPr="00030253" w:rsidR="000D1C3F">
        <w:t>тектора «</w:t>
      </w:r>
      <w:r w:rsidRPr="00030253" w:rsidR="000E6B68">
        <w:rPr>
          <w:lang w:val="en-US"/>
        </w:rPr>
        <w:t>PRO</w:t>
      </w:r>
      <w:r w:rsidRPr="00030253" w:rsidR="000E6B68">
        <w:t xml:space="preserve">-100 </w:t>
      </w:r>
      <w:r w:rsidRPr="00030253" w:rsidR="000E6B68">
        <w:rPr>
          <w:lang w:val="en-US"/>
        </w:rPr>
        <w:t>touch</w:t>
      </w:r>
      <w:r w:rsidRPr="00030253" w:rsidR="000E6B68">
        <w:t>-</w:t>
      </w:r>
      <w:r w:rsidRPr="00030253" w:rsidR="000E6B68">
        <w:rPr>
          <w:lang w:val="en-US"/>
        </w:rPr>
        <w:t>M</w:t>
      </w:r>
      <w:r w:rsidRPr="00030253" w:rsidR="000E6B68">
        <w:t xml:space="preserve"> </w:t>
      </w:r>
      <w:r w:rsidRPr="00030253" w:rsidR="000E6B68">
        <w:rPr>
          <w:lang w:val="en-US"/>
        </w:rPr>
        <w:t>plus</w:t>
      </w:r>
      <w:r w:rsidRPr="00030253" w:rsidR="00C50064">
        <w:t>»</w:t>
      </w:r>
      <w:r w:rsidRPr="00030253" w:rsidR="004F203D">
        <w:t xml:space="preserve"> </w:t>
      </w:r>
      <w:r w:rsidRPr="00030253">
        <w:t xml:space="preserve">(дата последней поверки прибора </w:t>
      </w:r>
      <w:r w:rsidRPr="00030253" w:rsidR="000E6B68">
        <w:t>12.05</w:t>
      </w:r>
      <w:r w:rsidRPr="00030253" w:rsidR="00EF6E06">
        <w:t>.2026</w:t>
      </w:r>
      <w:r w:rsidRPr="00030253">
        <w:t>) состояние опьянения не было установлено, показания прибора составили 0,000 мг\л. С результатами</w:t>
      </w:r>
      <w:r w:rsidRPr="00030253" w:rsidR="001472B9">
        <w:t xml:space="preserve"> </w:t>
      </w:r>
      <w:r w:rsidRPr="00030253" w:rsidR="00030253">
        <w:t>Печенкин А.А.</w:t>
      </w:r>
      <w:r w:rsidRPr="00030253" w:rsidR="00980896">
        <w:t xml:space="preserve"> </w:t>
      </w:r>
      <w:r w:rsidRPr="00030253">
        <w:t xml:space="preserve">согласился, о чем лично указал в акте. </w:t>
      </w:r>
    </w:p>
    <w:p w:rsidR="00241E51" w:rsidRPr="00030253" w:rsidP="00FB0D8E">
      <w:pPr>
        <w:pStyle w:val="BodyText"/>
        <w:tabs>
          <w:tab w:val="left" w:pos="6480"/>
          <w:tab w:val="left" w:pos="9720"/>
        </w:tabs>
        <w:ind w:left="-284" w:right="140" w:firstLine="426"/>
      </w:pPr>
      <w:r w:rsidRPr="00030253">
        <w:t>В соответствии с п.8 "Правил освидетельствования лица, которое</w:t>
      </w:r>
      <w:r w:rsidRPr="00030253">
        <w:t xml:space="preserve"> управляет транспортным средством,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 и</w:t>
      </w:r>
      <w:r w:rsidRPr="00030253">
        <w:t xml:space="preserve"> оформления его результатов", утвержденных Постановлением Правительства Российской Федерации от 21.10.2022 года № 1882, направлению на медицинское освидетельствование на состояние алкогольного опьянения подлежит водитель транспортного средства  при отказе </w:t>
      </w:r>
      <w:r w:rsidRPr="00030253">
        <w:t>от прохождения освидетельствования на состояние алкогольного опьянения, при несогласии с результатами освидетельствования на состояние алкогольного опьянения, при наличии достаточных оснований полагать, что водитель транспортного средства находится в состо</w:t>
      </w:r>
      <w:r w:rsidRPr="00030253">
        <w:t>янии опьянения и отрицательном результате освидетельствования на состояние алкогольного опьянения.</w:t>
      </w:r>
    </w:p>
    <w:p w:rsidR="00783F6A" w:rsidRPr="00030253" w:rsidP="00FB0D8E">
      <w:pPr>
        <w:pStyle w:val="BodyText"/>
        <w:tabs>
          <w:tab w:val="left" w:pos="9781"/>
        </w:tabs>
        <w:ind w:left="-284" w:right="140" w:firstLine="426"/>
      </w:pPr>
      <w:r w:rsidRPr="00030253">
        <w:t>Поскольку имелись достаточные основания полагать, что</w:t>
      </w:r>
      <w:r w:rsidRPr="00030253" w:rsidR="00EA7E00">
        <w:t xml:space="preserve"> </w:t>
      </w:r>
      <w:r w:rsidRPr="00030253" w:rsidR="00030253">
        <w:t>Печенкина А.А.</w:t>
      </w:r>
      <w:r w:rsidRPr="00030253" w:rsidR="000D1C3F">
        <w:t xml:space="preserve"> </w:t>
      </w:r>
      <w:r w:rsidRPr="00030253">
        <w:t>находится в состоянии опьянения при наличии признаков опьянения и отрицательном результа</w:t>
      </w:r>
      <w:r w:rsidRPr="00030253">
        <w:t>те освидетельствовании на состояние алкогольного обвинения, он был направлен для прохождения медицинского освидетельствования, которое пройти</w:t>
      </w:r>
      <w:r w:rsidRPr="00030253" w:rsidR="001472B9">
        <w:t xml:space="preserve"> </w:t>
      </w:r>
      <w:r w:rsidRPr="00030253" w:rsidR="00030253">
        <w:t>Печенкин А.А.</w:t>
      </w:r>
      <w:r w:rsidRPr="00030253" w:rsidR="00980896">
        <w:t>,</w:t>
      </w:r>
      <w:r w:rsidRPr="00030253" w:rsidR="000D1C3F">
        <w:t xml:space="preserve"> </w:t>
      </w:r>
      <w:r w:rsidRPr="00030253">
        <w:t xml:space="preserve">согласно протокола 86 </w:t>
      </w:r>
      <w:r w:rsidRPr="00030253" w:rsidR="000D1C3F">
        <w:t xml:space="preserve">НП </w:t>
      </w:r>
      <w:r w:rsidRPr="00030253" w:rsidR="00980896">
        <w:t>052</w:t>
      </w:r>
      <w:r w:rsidRPr="00030253" w:rsidR="00030253">
        <w:t>124</w:t>
      </w:r>
      <w:r w:rsidRPr="00030253" w:rsidR="00EF6E06">
        <w:t xml:space="preserve"> от </w:t>
      </w:r>
      <w:r w:rsidRPr="00030253" w:rsidR="00030253">
        <w:t>25</w:t>
      </w:r>
      <w:r w:rsidRPr="00030253" w:rsidR="00EF6E06">
        <w:t>.08.2026</w:t>
      </w:r>
      <w:r w:rsidRPr="00030253">
        <w:t xml:space="preserve"> о направлении на медицинское освидетельствование на с</w:t>
      </w:r>
      <w:r w:rsidRPr="00030253">
        <w:t>остояние опьянения</w:t>
      </w:r>
      <w:r w:rsidRPr="00030253" w:rsidR="00030253">
        <w:t>,</w:t>
      </w:r>
      <w:r w:rsidRPr="00030253">
        <w:t xml:space="preserve"> </w:t>
      </w:r>
      <w:r w:rsidRPr="00030253" w:rsidR="00980896">
        <w:t>отказался</w:t>
      </w:r>
      <w:r w:rsidRPr="00030253">
        <w:t xml:space="preserve">. </w:t>
      </w:r>
    </w:p>
    <w:p w:rsidR="00783F6A" w:rsidRPr="00030253" w:rsidP="00FB0D8E">
      <w:pPr>
        <w:tabs>
          <w:tab w:val="left" w:pos="9214"/>
          <w:tab w:val="left" w:pos="9781"/>
        </w:tabs>
        <w:ind w:left="-284" w:right="140" w:firstLine="426"/>
        <w:jc w:val="both"/>
        <w:rPr>
          <w:color w:val="000000"/>
          <w:spacing w:val="3"/>
        </w:rPr>
      </w:pPr>
      <w:r w:rsidRPr="00030253">
        <w:t>В соответствии с пунктом 11 Постановления Пленума Верховного Суда РФ от 25.06.2019 года № 20 «О некоторых вопросах, возникающих у судов при применении Особенной части Кодекса РФ об административных правонарушениях» о</w:t>
      </w:r>
      <w:r w:rsidRPr="00030253">
        <w:rPr>
          <w:color w:val="000000"/>
          <w:spacing w:val="3"/>
        </w:rPr>
        <w:t>пределен</w:t>
      </w:r>
      <w:r w:rsidRPr="00030253">
        <w:rPr>
          <w:color w:val="000000"/>
          <w:spacing w:val="3"/>
        </w:rPr>
        <w:t>ие факта нахождения лица в состоянии опьянения при управлении транспортным средством осуществляется посредством его освидетельствования на состояние алкогольного опьянения и (или) медицинского освидетельствования на состояние опьянения, проводимых в устано</w:t>
      </w:r>
      <w:r w:rsidRPr="00030253">
        <w:rPr>
          <w:color w:val="000000"/>
          <w:spacing w:val="3"/>
        </w:rPr>
        <w:t xml:space="preserve">вленном порядке. </w:t>
      </w:r>
    </w:p>
    <w:p w:rsidR="00783F6A" w:rsidRPr="00030253" w:rsidP="00FB0D8E">
      <w:pPr>
        <w:tabs>
          <w:tab w:val="left" w:pos="9214"/>
        </w:tabs>
        <w:ind w:left="-284" w:right="140" w:firstLine="426"/>
        <w:jc w:val="both"/>
        <w:rPr>
          <w:color w:val="000000"/>
          <w:spacing w:val="3"/>
        </w:rPr>
      </w:pPr>
      <w:r w:rsidRPr="00030253">
        <w:rPr>
          <w:color w:val="000000"/>
          <w:spacing w:val="3"/>
        </w:rPr>
        <w:t xml:space="preserve">В случае отказа водителя от прохождения освидетельствования на состояние алкогольного опьянения при наличии одного или нескольких закрепленных законодательством Российской Федерации признаков, несогласия его с результатами освидетельствования на состояние </w:t>
      </w:r>
      <w:r w:rsidRPr="00030253">
        <w:rPr>
          <w:color w:val="000000"/>
          <w:spacing w:val="3"/>
        </w:rPr>
        <w:t>алкогольного опьянения либо наличия у водителя одного или нескольких закрепленных законодательством Российской Федерации признаков при отрицательном результате освидетельствования на состояние алкогольного опьянения такой водитель подлежит направлению на м</w:t>
      </w:r>
      <w:r w:rsidRPr="00030253">
        <w:rPr>
          <w:color w:val="000000"/>
          <w:spacing w:val="3"/>
        </w:rPr>
        <w:t xml:space="preserve">едицинское освидетельствование на состояние опьянения. </w:t>
      </w:r>
    </w:p>
    <w:p w:rsidR="00783F6A" w:rsidRPr="00030253" w:rsidP="00FB0D8E">
      <w:pPr>
        <w:tabs>
          <w:tab w:val="left" w:pos="9214"/>
        </w:tabs>
        <w:ind w:left="-284" w:right="140" w:firstLine="426"/>
        <w:jc w:val="both"/>
        <w:rPr>
          <w:color w:val="000000"/>
          <w:spacing w:val="3"/>
        </w:rPr>
      </w:pPr>
      <w:r w:rsidRPr="00030253">
        <w:rPr>
          <w:color w:val="000000"/>
          <w:spacing w:val="3"/>
        </w:rPr>
        <w:t>Обстоятельства, послужившие законным основанием для направления водителя на медицинское освидетельствование, должны быть указаны в протоколе о направлении на медицинское освидетельствование на состоян</w:t>
      </w:r>
      <w:r w:rsidRPr="00030253">
        <w:rPr>
          <w:color w:val="000000"/>
          <w:spacing w:val="3"/>
        </w:rPr>
        <w:t xml:space="preserve">ие опьянения (часть 4 статьи 27.12 КоАП РФ). </w:t>
      </w:r>
    </w:p>
    <w:p w:rsidR="00783F6A" w:rsidRPr="00030253" w:rsidP="00FB0D8E">
      <w:pPr>
        <w:pStyle w:val="NormalWeb"/>
        <w:tabs>
          <w:tab w:val="left" w:pos="9214"/>
        </w:tabs>
        <w:spacing w:before="0" w:beforeAutospacing="0" w:after="0" w:afterAutospacing="0"/>
        <w:ind w:left="-284" w:right="140" w:firstLine="426"/>
        <w:jc w:val="both"/>
        <w:rPr>
          <w:color w:val="000000"/>
          <w:spacing w:val="3"/>
        </w:rPr>
      </w:pPr>
      <w:r w:rsidRPr="00030253">
        <w:rPr>
          <w:color w:val="000000"/>
          <w:spacing w:val="3"/>
        </w:rPr>
        <w:t>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</w:t>
      </w:r>
      <w:r w:rsidRPr="00030253">
        <w:rPr>
          <w:color w:val="000000"/>
          <w:spacing w:val="3"/>
        </w:rPr>
        <w:t>ия, предусмотренного статьей 12.26 КоАП РФ, и может выражаться как в форме действий, так и в форме бездействия, свидетельствующих о том, что водитель не намерен проходить указанное освидетельствование, в частности предпринимает усилия, препятствующие совер</w:t>
      </w:r>
      <w:r w:rsidRPr="00030253">
        <w:rPr>
          <w:color w:val="000000"/>
          <w:spacing w:val="3"/>
        </w:rPr>
        <w:t xml:space="preserve">шению данного процессуального действия или исключающие возможность его совершения, например отказывается от прохождения того или иного вида исследования в рамках проводимого медицинского освидетельствования. Факт </w:t>
      </w:r>
      <w:r w:rsidRPr="00030253">
        <w:rPr>
          <w:color w:val="000000"/>
          <w:spacing w:val="3"/>
        </w:rPr>
        <w:t>такого отказа должен быть зафиксирован в пр</w:t>
      </w:r>
      <w:r w:rsidRPr="00030253">
        <w:rPr>
          <w:color w:val="000000"/>
          <w:spacing w:val="3"/>
        </w:rPr>
        <w:t>отоколе о направлении на медицинское освидетельствование на состояние опьянения или акте медицинского освидетельствования на состояние опьянения, а также в протоколе об административном правонарушении.</w:t>
      </w:r>
    </w:p>
    <w:p w:rsidR="00783F6A" w:rsidRPr="00030253" w:rsidP="00FB0D8E">
      <w:pPr>
        <w:ind w:left="-284" w:right="140" w:firstLine="426"/>
        <w:jc w:val="both"/>
      </w:pPr>
      <w:r w:rsidRPr="00030253">
        <w:t>В судебном заседании установлено, что освидетельствова</w:t>
      </w:r>
      <w:r w:rsidRPr="00030253">
        <w:t xml:space="preserve">ние на месте и процедура направления </w:t>
      </w:r>
      <w:r w:rsidRPr="00030253" w:rsidR="00030253">
        <w:t xml:space="preserve">Печенкина А.А. </w:t>
      </w:r>
      <w:r w:rsidRPr="00030253">
        <w:t xml:space="preserve">на медосвидетельствование сотрудниками ГИБДД </w:t>
      </w:r>
      <w:r w:rsidRPr="00030253" w:rsidR="00DF30CB">
        <w:t xml:space="preserve">не </w:t>
      </w:r>
      <w:r w:rsidRPr="00030253">
        <w:t>нарушена.</w:t>
      </w:r>
    </w:p>
    <w:p w:rsidR="00783F6A" w:rsidRPr="00030253" w:rsidP="00FB0D8E">
      <w:pPr>
        <w:ind w:left="-284" w:right="140" w:firstLine="426"/>
        <w:jc w:val="both"/>
      </w:pPr>
      <w:r w:rsidRPr="00030253">
        <w:t>Невыполнение законного требования сотрудника полиции о прохождении медицинского освидетельствования на состояние опьянения представляет собой окон</w:t>
      </w:r>
      <w:r w:rsidRPr="00030253">
        <w:t>ченное административное правонарушение.</w:t>
      </w:r>
    </w:p>
    <w:p w:rsidR="00783F6A" w:rsidRPr="00030253" w:rsidP="00FB0D8E">
      <w:pPr>
        <w:ind w:left="-284" w:right="140" w:firstLine="426"/>
        <w:jc w:val="both"/>
      </w:pPr>
      <w:r w:rsidRPr="00030253">
        <w:t xml:space="preserve">Из материалов дела следует, что на момент оформления протокола об отстранении от управления транспортным средством, оформления акта освидетельствования на состояние алкогольного опьянения, и иных материалов дела, ни </w:t>
      </w:r>
      <w:r w:rsidRPr="00030253">
        <w:t>у должностных лиц – инспекторов ДПС, ни у лица, привлекаемого к административной ответственности, не имелось замечаний по поводу совершаемых процессуальных действий.</w:t>
      </w:r>
    </w:p>
    <w:p w:rsidR="00783F6A" w:rsidRPr="00030253" w:rsidP="00FB0D8E">
      <w:pPr>
        <w:ind w:left="-284" w:right="140" w:firstLine="426"/>
        <w:jc w:val="both"/>
      </w:pPr>
      <w:r w:rsidRPr="00030253">
        <w:t>Процессуальные действия в отношении лица, привлекаемого к административной ответственности</w:t>
      </w:r>
      <w:r w:rsidRPr="00030253">
        <w:t xml:space="preserve">, осуществлялись должностными лицами в соответствии с частью 2 статьи 27.12 Кодекса РФ об административных правонарушениях с применением видеозаписи. </w:t>
      </w:r>
    </w:p>
    <w:p w:rsidR="00783F6A" w:rsidRPr="00030253" w:rsidP="00FB0D8E">
      <w:pPr>
        <w:ind w:left="-284" w:right="140" w:firstLine="426"/>
        <w:jc w:val="both"/>
      </w:pPr>
      <w:r w:rsidRPr="00030253">
        <w:t>В силу п.6 ст. 25.7 Кодекса РФ об АП в случае применения видеозаписи для фиксации совершения процессуальн</w:t>
      </w:r>
      <w:r w:rsidRPr="00030253">
        <w:t>ых действий, за исключением личного досмотра, эти процессуальные действия совершаются в отсутствие понятых, о чем делается запись в соответствующем протоколе либо акте освидетельствования на состояние алкогольного опьянения. Материалы, полученные при совер</w:t>
      </w:r>
      <w:r w:rsidRPr="00030253">
        <w:t>шении процессуальных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опьянения.</w:t>
      </w:r>
    </w:p>
    <w:p w:rsidR="00783F6A" w:rsidRPr="00030253" w:rsidP="00FB0D8E">
      <w:pPr>
        <w:ind w:left="-284" w:right="140" w:firstLine="426"/>
        <w:jc w:val="both"/>
      </w:pPr>
      <w:r w:rsidRPr="00030253">
        <w:t xml:space="preserve">В материалах дела представлена видеозапись, которая является допустимым, достоверным доказательством, при исследовании которой мировым судьей не было установлено нарушений процессуальных действий при составлении материала.  </w:t>
      </w:r>
    </w:p>
    <w:p w:rsidR="00783F6A" w:rsidRPr="00030253" w:rsidP="00FB0D8E">
      <w:pPr>
        <w:pStyle w:val="BodyText"/>
        <w:ind w:left="-284" w:right="140" w:firstLine="426"/>
      </w:pPr>
      <w:r w:rsidRPr="00030253">
        <w:t>Все вышеперечисленные доказател</w:t>
      </w:r>
      <w:r w:rsidRPr="00030253">
        <w:t xml:space="preserve">ьства в совокупности свидетельствуют о виновности </w:t>
      </w:r>
      <w:r w:rsidRPr="00030253" w:rsidR="00030253">
        <w:t>Печенкина А.А.</w:t>
      </w:r>
      <w:r w:rsidRPr="00030253" w:rsidR="00444FE8">
        <w:rPr>
          <w:color w:val="111111"/>
          <w:shd w:val="clear" w:color="auto" w:fill="FDFDFD"/>
        </w:rPr>
        <w:t xml:space="preserve"> </w:t>
      </w:r>
      <w:r w:rsidRPr="00030253">
        <w:t xml:space="preserve">в совершении административного правонарушения, предусмотренного ч. 1 ст. 12.26 Кодекса РФ об административных правонарушениях, собраны в строгом соответствии с законом и у мирового судьи нет </w:t>
      </w:r>
      <w:r w:rsidRPr="00030253">
        <w:t>законных оснований для признания их недопустимыми доказательствами.</w:t>
      </w:r>
    </w:p>
    <w:p w:rsidR="00B560BB" w:rsidRPr="00030253" w:rsidP="00FB0D8E">
      <w:pPr>
        <w:pStyle w:val="BodyText"/>
        <w:ind w:left="-284" w:right="140" w:firstLine="426"/>
      </w:pPr>
      <w:r w:rsidRPr="00030253">
        <w:t xml:space="preserve">Согласно базы данных ФИС ГИБДД-М в действиях </w:t>
      </w:r>
      <w:r w:rsidRPr="00030253" w:rsidR="00030253">
        <w:t>Печенкина А.А.</w:t>
      </w:r>
      <w:r w:rsidRPr="00030253" w:rsidR="00444FE8">
        <w:rPr>
          <w:color w:val="111111"/>
          <w:shd w:val="clear" w:color="auto" w:fill="FDFDFD"/>
        </w:rPr>
        <w:t xml:space="preserve"> </w:t>
      </w:r>
      <w:r w:rsidRPr="00030253">
        <w:t>признаков состава ст. 264.1 УК РФ</w:t>
      </w:r>
      <w:r w:rsidRPr="00030253" w:rsidR="00030253">
        <w:t>,</w:t>
      </w:r>
      <w:r w:rsidRPr="00030253">
        <w:t xml:space="preserve"> не установлено. </w:t>
      </w:r>
    </w:p>
    <w:p w:rsidR="00783F6A" w:rsidRPr="00030253" w:rsidP="00FB0D8E">
      <w:pPr>
        <w:pStyle w:val="BodyText"/>
        <w:ind w:left="-284" w:right="140" w:firstLine="426"/>
      </w:pPr>
      <w:r w:rsidRPr="00030253">
        <w:t>Мировой судья, изучив и оценив все доказательства по делу в их совокупности,</w:t>
      </w:r>
      <w:r w:rsidRPr="00030253">
        <w:t xml:space="preserve"> считает, что вина </w:t>
      </w:r>
      <w:r w:rsidRPr="00030253" w:rsidR="00030253">
        <w:t>Печенкина А.А.</w:t>
      </w:r>
      <w:r w:rsidRPr="00030253" w:rsidR="006D359E">
        <w:t xml:space="preserve"> </w:t>
      </w:r>
      <w:r w:rsidRPr="00030253">
        <w:t xml:space="preserve">доказана, а его действия по ч. 1 ст. 12.26 КоАП РФ, как невыполнение водителем законного требования сотрудника полиции о прохождении медицинского освидетельствования на состояние опьянения, </w:t>
      </w:r>
      <w:r w:rsidRPr="00030253">
        <w:rPr>
          <w:shd w:val="clear" w:color="auto" w:fill="FFFFFF"/>
        </w:rPr>
        <w:t>если такие действия (бездействие</w:t>
      </w:r>
      <w:r w:rsidRPr="00030253">
        <w:rPr>
          <w:shd w:val="clear" w:color="auto" w:fill="FFFFFF"/>
        </w:rPr>
        <w:t>) не содержат уголовно наказуемого </w:t>
      </w:r>
      <w:hyperlink r:id="rId9" w:anchor="dst1810" w:history="1">
        <w:r w:rsidRPr="00030253">
          <w:rPr>
            <w:rStyle w:val="Hyperlink"/>
            <w:color w:val="auto"/>
            <w:u w:val="none"/>
            <w:shd w:val="clear" w:color="auto" w:fill="FFFFFF"/>
          </w:rPr>
          <w:t>деяния</w:t>
        </w:r>
      </w:hyperlink>
      <w:r w:rsidRPr="00030253">
        <w:t xml:space="preserve"> квалифицированы правильно.</w:t>
      </w:r>
    </w:p>
    <w:p w:rsidR="00783F6A" w:rsidRPr="00030253" w:rsidP="00FB0D8E">
      <w:pPr>
        <w:pStyle w:val="BodyText"/>
        <w:ind w:left="-284" w:right="140" w:firstLine="426"/>
      </w:pPr>
      <w:r w:rsidRPr="00030253">
        <w:t>При назначении наказания мировой судья учитывает характер сове</w:t>
      </w:r>
      <w:r w:rsidRPr="00030253">
        <w:t>ршенного административного правонарушения, личность виновного, отсутствие смягчающих и отягчающих административную ответственность обстоятельств, предусмотренных ст.ст. 4.2 и 4.3 Кодекса РФ об АП.</w:t>
      </w:r>
    </w:p>
    <w:p w:rsidR="00783F6A" w:rsidRPr="00030253" w:rsidP="00FB0D8E">
      <w:pPr>
        <w:pStyle w:val="BodyText"/>
        <w:ind w:left="-284" w:right="140" w:firstLine="426"/>
      </w:pPr>
      <w:r w:rsidRPr="00030253">
        <w:t>Руководствуясь ст.ст. 23.1, 29.9, 29.10, ст. 32.7 Кодекса Р</w:t>
      </w:r>
      <w:r w:rsidRPr="00030253">
        <w:t>оссийской Федерации об административных правонарушениях, мировой судья</w:t>
      </w:r>
    </w:p>
    <w:p w:rsidR="00DF30CB" w:rsidRPr="00030253" w:rsidP="00FB0D8E">
      <w:pPr>
        <w:pStyle w:val="BodyTextIndent"/>
        <w:spacing w:after="0"/>
        <w:ind w:left="-284" w:right="140" w:firstLine="426"/>
      </w:pPr>
      <w:r w:rsidRPr="00030253">
        <w:tab/>
      </w:r>
      <w:r w:rsidRPr="00030253" w:rsidR="00325C5B">
        <w:tab/>
      </w:r>
      <w:r w:rsidRPr="00030253" w:rsidR="00325C5B">
        <w:tab/>
      </w:r>
      <w:r w:rsidRPr="00030253" w:rsidR="00325C5B">
        <w:tab/>
      </w:r>
      <w:r w:rsidRPr="00030253">
        <w:tab/>
      </w:r>
      <w:r w:rsidRPr="00030253" w:rsidR="007857EB">
        <w:t xml:space="preserve">         </w:t>
      </w:r>
      <w:r w:rsidRPr="00030253" w:rsidR="002D1996">
        <w:t xml:space="preserve">  </w:t>
      </w:r>
      <w:r w:rsidRPr="00030253" w:rsidR="007857EB">
        <w:t xml:space="preserve"> </w:t>
      </w:r>
      <w:r w:rsidRPr="00030253" w:rsidR="00873DA2">
        <w:t xml:space="preserve">    </w:t>
      </w:r>
    </w:p>
    <w:p w:rsidR="00437927" w:rsidRPr="00030253" w:rsidP="00FB0D8E">
      <w:pPr>
        <w:pStyle w:val="BodyTextIndent"/>
        <w:spacing w:after="0"/>
        <w:ind w:left="-284" w:right="140" w:firstLine="426"/>
      </w:pPr>
      <w:r w:rsidRPr="00030253">
        <w:t xml:space="preserve">                                                         </w:t>
      </w:r>
      <w:r w:rsidRPr="00030253" w:rsidR="00873DA2">
        <w:t xml:space="preserve">    </w:t>
      </w:r>
      <w:r w:rsidRPr="00030253">
        <w:t>ПОСТАНОВИЛ:</w:t>
      </w:r>
    </w:p>
    <w:p w:rsidR="004F5DB6" w:rsidRPr="00030253" w:rsidP="00FB0D8E">
      <w:pPr>
        <w:pStyle w:val="BodyTextIndent"/>
        <w:spacing w:after="0"/>
        <w:ind w:left="-284" w:right="140" w:firstLine="426"/>
        <w:jc w:val="both"/>
        <w:rPr>
          <w:bCs/>
        </w:rPr>
      </w:pPr>
    </w:p>
    <w:p w:rsidR="0049207B" w:rsidRPr="00030253" w:rsidP="00FB0D8E">
      <w:pPr>
        <w:pStyle w:val="BodyTextIndent"/>
        <w:spacing w:after="0"/>
        <w:ind w:left="-284" w:right="140" w:firstLine="426"/>
        <w:jc w:val="both"/>
      </w:pPr>
      <w:r w:rsidRPr="00030253">
        <w:t>Печенкина Антона Александровича</w:t>
      </w:r>
      <w:r w:rsidRPr="00030253">
        <w:rPr>
          <w:bCs/>
        </w:rPr>
        <w:t xml:space="preserve"> </w:t>
      </w:r>
      <w:r w:rsidRPr="00030253" w:rsidR="004903D2">
        <w:rPr>
          <w:bCs/>
        </w:rPr>
        <w:t>признать</w:t>
      </w:r>
      <w:r w:rsidRPr="00030253" w:rsidR="009C09E7">
        <w:rPr>
          <w:bCs/>
        </w:rPr>
        <w:t xml:space="preserve"> </w:t>
      </w:r>
      <w:r w:rsidRPr="00030253" w:rsidR="00437927">
        <w:rPr>
          <w:bCs/>
        </w:rPr>
        <w:t>виновн</w:t>
      </w:r>
      <w:r w:rsidRPr="00030253" w:rsidR="00C570F0">
        <w:rPr>
          <w:bCs/>
        </w:rPr>
        <w:t>ым</w:t>
      </w:r>
      <w:r w:rsidRPr="00030253" w:rsidR="00437927">
        <w:rPr>
          <w:bCs/>
        </w:rPr>
        <w:t xml:space="preserve"> в совершении административного правонарушения, предусмотренного ч. 1 ст. 12.26 </w:t>
      </w:r>
      <w:r w:rsidRPr="00030253" w:rsidR="00437927">
        <w:t>Кодекса РФ об АП</w:t>
      </w:r>
      <w:r w:rsidRPr="00030253" w:rsidR="00983F9A">
        <w:t xml:space="preserve"> </w:t>
      </w:r>
      <w:r w:rsidRPr="00030253" w:rsidR="007A5F53">
        <w:rPr>
          <w:color w:val="000000"/>
        </w:rPr>
        <w:t xml:space="preserve"> </w:t>
      </w:r>
      <w:r w:rsidRPr="00030253" w:rsidR="00437927">
        <w:t xml:space="preserve"> и назначить е</w:t>
      </w:r>
      <w:r w:rsidRPr="00030253" w:rsidR="00C570F0">
        <w:t>му</w:t>
      </w:r>
      <w:r w:rsidRPr="00030253" w:rsidR="00437927">
        <w:t xml:space="preserve"> административное наказание в виде </w:t>
      </w:r>
      <w:r w:rsidRPr="00030253" w:rsidR="00194290">
        <w:t xml:space="preserve">административного штрафа в виде </w:t>
      </w:r>
      <w:r w:rsidRPr="00030253" w:rsidR="00EA7E00">
        <w:t>45</w:t>
      </w:r>
      <w:r w:rsidRPr="00030253" w:rsidR="00194290">
        <w:t> 000 (</w:t>
      </w:r>
      <w:r w:rsidRPr="00030253" w:rsidR="00EA7E00">
        <w:t>сорок пять тысяч</w:t>
      </w:r>
      <w:r w:rsidRPr="00030253" w:rsidR="00194290">
        <w:t xml:space="preserve">) </w:t>
      </w:r>
      <w:r w:rsidRPr="00030253" w:rsidR="00341CAB">
        <w:t xml:space="preserve">рублей </w:t>
      </w:r>
      <w:r w:rsidRPr="00030253" w:rsidR="00194290">
        <w:t xml:space="preserve">с </w:t>
      </w:r>
      <w:r w:rsidRPr="00030253" w:rsidR="00437927">
        <w:t>лишени</w:t>
      </w:r>
      <w:r w:rsidRPr="00030253" w:rsidR="00194290">
        <w:t xml:space="preserve">ем </w:t>
      </w:r>
      <w:r w:rsidRPr="00030253" w:rsidR="00437927">
        <w:t xml:space="preserve">права управления транспортными средствами на срок 1 (один) год </w:t>
      </w:r>
      <w:r w:rsidRPr="00030253" w:rsidR="00FE4EFD">
        <w:t>6</w:t>
      </w:r>
      <w:r w:rsidRPr="00030253" w:rsidR="00437927">
        <w:t xml:space="preserve"> (</w:t>
      </w:r>
      <w:r w:rsidRPr="00030253" w:rsidR="00FE4EFD">
        <w:t>шесть</w:t>
      </w:r>
      <w:r w:rsidRPr="00030253" w:rsidR="00437927">
        <w:t>) месяцев.</w:t>
      </w:r>
    </w:p>
    <w:p w:rsidR="0049207B" w:rsidRPr="00030253" w:rsidP="00FB0D8E">
      <w:pPr>
        <w:pStyle w:val="BodyTextIndent"/>
        <w:spacing w:after="0"/>
        <w:ind w:left="-284" w:right="140" w:firstLine="426"/>
        <w:jc w:val="both"/>
      </w:pPr>
      <w:r w:rsidRPr="00030253">
        <w:t>Течение срока лишения специального права управления транспортными средствами начинается со дня вступления постановления в законную силу, при условии сдачи лицом в трехдневный срок с момента вступления указ</w:t>
      </w:r>
      <w:r w:rsidRPr="00030253">
        <w:t xml:space="preserve">анного постановления в законную силу соответствующего </w:t>
      </w:r>
      <w:r w:rsidRPr="00030253" w:rsidR="004903D2">
        <w:t>удостоверени</w:t>
      </w:r>
      <w:r w:rsidRPr="00030253" w:rsidR="00DD4FCB">
        <w:t xml:space="preserve">я в ГИБДД УМВД России.  </w:t>
      </w:r>
    </w:p>
    <w:p w:rsidR="0049207B" w:rsidRPr="00030253" w:rsidP="00FB0D8E">
      <w:pPr>
        <w:pStyle w:val="BodyTextIndent"/>
        <w:spacing w:after="0"/>
        <w:ind w:left="-284" w:right="140" w:firstLine="426"/>
        <w:jc w:val="both"/>
      </w:pPr>
      <w:r w:rsidRPr="00030253">
        <w:t>Штраф подлежит уплате в УФК по Ханты-Мансийскому автономному округу – Югре (УМВД России по Ханты – Мансийскому автономному округу – Югре), ИНН 860</w:t>
      </w:r>
      <w:r w:rsidRPr="00030253" w:rsidR="0007701C">
        <w:t>1010390</w:t>
      </w:r>
      <w:r w:rsidRPr="00030253">
        <w:t xml:space="preserve">; КПП </w:t>
      </w:r>
      <w:r w:rsidRPr="00030253" w:rsidR="00030253">
        <w:t>860</w:t>
      </w:r>
      <w:r w:rsidRPr="00030253">
        <w:t>101001; ОКТ</w:t>
      </w:r>
      <w:r w:rsidRPr="00030253" w:rsidR="001A165D">
        <w:t>МО 718</w:t>
      </w:r>
      <w:r w:rsidRPr="00030253" w:rsidR="00DF30CB">
        <w:t>75</w:t>
      </w:r>
      <w:r w:rsidRPr="00030253" w:rsidR="001A165D">
        <w:t>000</w:t>
      </w:r>
      <w:r w:rsidRPr="00030253" w:rsidR="009B2972">
        <w:t>;</w:t>
      </w:r>
      <w:r w:rsidRPr="00030253">
        <w:t xml:space="preserve"> </w:t>
      </w:r>
      <w:r w:rsidRPr="00030253" w:rsidR="006D359E">
        <w:t xml:space="preserve">р/с </w:t>
      </w:r>
      <w:r w:rsidRPr="00030253" w:rsidR="007A007D">
        <w:t>03100643000000018700</w:t>
      </w:r>
      <w:r w:rsidRPr="00030253">
        <w:t xml:space="preserve"> Банк </w:t>
      </w:r>
      <w:r w:rsidRPr="00030253" w:rsidR="009343E4">
        <w:t>ОКЦ № 8 УГУ Банка России</w:t>
      </w:r>
      <w:r w:rsidRPr="00030253" w:rsidR="00030253">
        <w:t>//</w:t>
      </w:r>
      <w:r w:rsidRPr="00030253" w:rsidR="007A007D">
        <w:t>УФК по ХМАО-Югре</w:t>
      </w:r>
      <w:r w:rsidRPr="00030253">
        <w:t>; БИК</w:t>
      </w:r>
      <w:r w:rsidRPr="00030253" w:rsidR="007A007D">
        <w:t xml:space="preserve"> 007162163</w:t>
      </w:r>
      <w:r w:rsidRPr="00030253" w:rsidR="006D359E">
        <w:t xml:space="preserve">; </w:t>
      </w:r>
      <w:r w:rsidRPr="00030253" w:rsidR="00030253">
        <w:t xml:space="preserve">кор./сч.  </w:t>
      </w:r>
      <w:r w:rsidRPr="00030253" w:rsidR="00030253">
        <w:rPr>
          <w:bCs/>
        </w:rPr>
        <w:t>40102810245370000007,</w:t>
      </w:r>
      <w:r w:rsidRPr="00030253" w:rsidR="00030253">
        <w:t xml:space="preserve"> </w:t>
      </w:r>
      <w:r w:rsidRPr="00030253" w:rsidR="006D359E">
        <w:t>КБК 188</w:t>
      </w:r>
      <w:r w:rsidRPr="00030253">
        <w:t>1</w:t>
      </w:r>
      <w:r w:rsidRPr="00030253" w:rsidR="00B80BFA">
        <w:t>16</w:t>
      </w:r>
      <w:r w:rsidRPr="00030253" w:rsidR="00587D7E">
        <w:t>01123010001</w:t>
      </w:r>
      <w:r w:rsidRPr="00030253" w:rsidR="00B80BFA">
        <w:t xml:space="preserve">140, УИН </w:t>
      </w:r>
      <w:r w:rsidRPr="00030253" w:rsidR="000E6B68">
        <w:t>188104862604800</w:t>
      </w:r>
      <w:r w:rsidRPr="00030253" w:rsidR="00030253">
        <w:t>16230</w:t>
      </w:r>
      <w:r w:rsidRPr="00030253" w:rsidR="0007701C">
        <w:t>.</w:t>
      </w:r>
    </w:p>
    <w:p w:rsidR="0049207B" w:rsidRPr="00030253" w:rsidP="00FB0D8E">
      <w:pPr>
        <w:pStyle w:val="BodyTextIndent"/>
        <w:spacing w:after="0"/>
        <w:ind w:left="-284" w:right="140" w:firstLine="426"/>
        <w:jc w:val="both"/>
      </w:pPr>
      <w:r w:rsidRPr="00030253">
        <w:t>Административный штраф подлежит уплате не позднее шестидеся</w:t>
      </w:r>
      <w:r w:rsidRPr="00030253">
        <w:t xml:space="preserve">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030253">
          <w:t>статьей 31.5</w:t>
        </w:r>
      </w:hyperlink>
      <w:r w:rsidRPr="00030253">
        <w:t xml:space="preserve"> Кодекса РФ об АП.</w:t>
      </w:r>
    </w:p>
    <w:p w:rsidR="0049207B" w:rsidRPr="00030253" w:rsidP="00FB0D8E">
      <w:pPr>
        <w:pStyle w:val="BodyTextIndent"/>
        <w:spacing w:after="0"/>
        <w:ind w:left="-284" w:right="140" w:firstLine="426"/>
        <w:jc w:val="both"/>
      </w:pPr>
      <w:r w:rsidRPr="00030253">
        <w:t>Постановление может быть обжалов</w:t>
      </w:r>
      <w:r w:rsidRPr="00030253">
        <w:t xml:space="preserve">ано в течение 10 </w:t>
      </w:r>
      <w:r w:rsidRPr="00030253" w:rsidR="004F155D">
        <w:t>дней</w:t>
      </w:r>
      <w:r w:rsidRPr="00030253">
        <w:t xml:space="preserve"> в Нижневартовский городской суд</w:t>
      </w:r>
      <w:r w:rsidRPr="00030253" w:rsidR="00131624">
        <w:t xml:space="preserve"> ХМАО-Югры</w:t>
      </w:r>
      <w:r w:rsidRPr="00030253">
        <w:t xml:space="preserve"> через </w:t>
      </w:r>
      <w:r w:rsidRPr="00030253" w:rsidR="006D359E">
        <w:t>мирового судью, вынесшего постановление</w:t>
      </w:r>
      <w:r w:rsidRPr="00030253">
        <w:t>.</w:t>
      </w:r>
    </w:p>
    <w:p w:rsidR="00131624" w:rsidRPr="00030253" w:rsidP="00FB0D8E">
      <w:pPr>
        <w:ind w:left="-284" w:right="140" w:firstLine="426"/>
        <w:jc w:val="both"/>
      </w:pPr>
    </w:p>
    <w:p w:rsidR="009A79FC" w:rsidRPr="00030253" w:rsidP="00FB0D8E">
      <w:pPr>
        <w:ind w:left="-284" w:right="140" w:firstLine="426"/>
        <w:jc w:val="both"/>
      </w:pPr>
      <w:r w:rsidRPr="00030253">
        <w:t xml:space="preserve">Мировой судья                                                                                 </w:t>
      </w:r>
      <w:r w:rsidRPr="00030253" w:rsidR="00E05CCE">
        <w:t xml:space="preserve">         </w:t>
      </w:r>
      <w:r w:rsidRPr="00030253" w:rsidR="00131624">
        <w:t xml:space="preserve">                  </w:t>
      </w:r>
      <w:r w:rsidRPr="00030253">
        <w:t xml:space="preserve"> </w:t>
      </w:r>
      <w:r w:rsidRPr="00030253" w:rsidR="00354603">
        <w:t>Г.Р. Исхакова</w:t>
      </w:r>
    </w:p>
    <w:p w:rsidR="009A79FC" w:rsidRPr="009A28A4" w:rsidP="00FB0D8E">
      <w:pPr>
        <w:ind w:left="-284" w:right="140" w:firstLine="426"/>
        <w:jc w:val="both"/>
      </w:pPr>
      <w:r w:rsidRPr="009A28A4">
        <w:t xml:space="preserve"> </w:t>
      </w:r>
    </w:p>
    <w:sectPr w:rsidSect="00C9643F">
      <w:headerReference w:type="even" r:id="rId10"/>
      <w:headerReference w:type="default" r:id="rId11"/>
      <w:pgSz w:w="11906" w:h="16838" w:code="9"/>
      <w:pgMar w:top="284" w:right="454" w:bottom="360" w:left="1531" w:header="567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8D5" w:rsidP="0039634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:rsidR="00F328D5" w:rsidP="0039634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8D5" w:rsidP="003F35D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60C72">
      <w:rPr>
        <w:rStyle w:val="PageNumber"/>
        <w:noProof/>
      </w:rPr>
      <w:t>3</w:t>
    </w:r>
    <w:r>
      <w:rPr>
        <w:rStyle w:val="PageNumber"/>
      </w:rPr>
      <w:fldChar w:fldCharType="end"/>
    </w:r>
  </w:p>
  <w:p w:rsidR="00F328D5" w:rsidP="00396340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AFF"/>
    <w:rsid w:val="00000D9E"/>
    <w:rsid w:val="00005750"/>
    <w:rsid w:val="00007501"/>
    <w:rsid w:val="000152C4"/>
    <w:rsid w:val="00016053"/>
    <w:rsid w:val="00017ACF"/>
    <w:rsid w:val="00017BFE"/>
    <w:rsid w:val="00023BD0"/>
    <w:rsid w:val="00026059"/>
    <w:rsid w:val="00030253"/>
    <w:rsid w:val="00030264"/>
    <w:rsid w:val="00030519"/>
    <w:rsid w:val="00030613"/>
    <w:rsid w:val="000310B0"/>
    <w:rsid w:val="00031CAA"/>
    <w:rsid w:val="00032A81"/>
    <w:rsid w:val="00042D0D"/>
    <w:rsid w:val="0004555B"/>
    <w:rsid w:val="000470F9"/>
    <w:rsid w:val="00052548"/>
    <w:rsid w:val="000569E1"/>
    <w:rsid w:val="0006299E"/>
    <w:rsid w:val="00063B0F"/>
    <w:rsid w:val="00065810"/>
    <w:rsid w:val="000719B9"/>
    <w:rsid w:val="00071BBF"/>
    <w:rsid w:val="000736A6"/>
    <w:rsid w:val="000750F7"/>
    <w:rsid w:val="000753CF"/>
    <w:rsid w:val="0007701C"/>
    <w:rsid w:val="00082A16"/>
    <w:rsid w:val="00083438"/>
    <w:rsid w:val="00097D1F"/>
    <w:rsid w:val="000A09B3"/>
    <w:rsid w:val="000A13D9"/>
    <w:rsid w:val="000A1DC0"/>
    <w:rsid w:val="000A275B"/>
    <w:rsid w:val="000A36AE"/>
    <w:rsid w:val="000B2A1C"/>
    <w:rsid w:val="000B2CA0"/>
    <w:rsid w:val="000B78A3"/>
    <w:rsid w:val="000C018B"/>
    <w:rsid w:val="000C48B5"/>
    <w:rsid w:val="000D1C3F"/>
    <w:rsid w:val="000D41A3"/>
    <w:rsid w:val="000D4ED1"/>
    <w:rsid w:val="000D5E92"/>
    <w:rsid w:val="000E0FCD"/>
    <w:rsid w:val="000E1233"/>
    <w:rsid w:val="000E6B68"/>
    <w:rsid w:val="000F13F4"/>
    <w:rsid w:val="000F2299"/>
    <w:rsid w:val="000F4DAC"/>
    <w:rsid w:val="000F5D60"/>
    <w:rsid w:val="000F68C7"/>
    <w:rsid w:val="00100278"/>
    <w:rsid w:val="00101479"/>
    <w:rsid w:val="0010421B"/>
    <w:rsid w:val="001050CF"/>
    <w:rsid w:val="00106957"/>
    <w:rsid w:val="00112932"/>
    <w:rsid w:val="0011513F"/>
    <w:rsid w:val="00115C04"/>
    <w:rsid w:val="001162F5"/>
    <w:rsid w:val="00116B5A"/>
    <w:rsid w:val="00117633"/>
    <w:rsid w:val="0012144A"/>
    <w:rsid w:val="00122599"/>
    <w:rsid w:val="00131624"/>
    <w:rsid w:val="00133503"/>
    <w:rsid w:val="00135322"/>
    <w:rsid w:val="001356FE"/>
    <w:rsid w:val="00136374"/>
    <w:rsid w:val="0014348E"/>
    <w:rsid w:val="00145999"/>
    <w:rsid w:val="001472B9"/>
    <w:rsid w:val="00150698"/>
    <w:rsid w:val="00150B43"/>
    <w:rsid w:val="00150C52"/>
    <w:rsid w:val="00152D25"/>
    <w:rsid w:val="00153314"/>
    <w:rsid w:val="0015645F"/>
    <w:rsid w:val="00156846"/>
    <w:rsid w:val="001660AC"/>
    <w:rsid w:val="00171CEC"/>
    <w:rsid w:val="001720E9"/>
    <w:rsid w:val="00172696"/>
    <w:rsid w:val="001748B6"/>
    <w:rsid w:val="0017627C"/>
    <w:rsid w:val="00177EE5"/>
    <w:rsid w:val="00185E99"/>
    <w:rsid w:val="001877A0"/>
    <w:rsid w:val="00194290"/>
    <w:rsid w:val="00197A32"/>
    <w:rsid w:val="001A165D"/>
    <w:rsid w:val="001A6732"/>
    <w:rsid w:val="001B15F2"/>
    <w:rsid w:val="001B1E91"/>
    <w:rsid w:val="001B4676"/>
    <w:rsid w:val="001C34F1"/>
    <w:rsid w:val="001C435F"/>
    <w:rsid w:val="001D03BC"/>
    <w:rsid w:val="001D28AF"/>
    <w:rsid w:val="001D416A"/>
    <w:rsid w:val="001E436A"/>
    <w:rsid w:val="001E4BCC"/>
    <w:rsid w:val="001E7CF8"/>
    <w:rsid w:val="001F03C6"/>
    <w:rsid w:val="001F6913"/>
    <w:rsid w:val="001F70B1"/>
    <w:rsid w:val="001F70EF"/>
    <w:rsid w:val="00202165"/>
    <w:rsid w:val="00203443"/>
    <w:rsid w:val="0020371E"/>
    <w:rsid w:val="00203E51"/>
    <w:rsid w:val="002065BD"/>
    <w:rsid w:val="0021017E"/>
    <w:rsid w:val="0021026B"/>
    <w:rsid w:val="00210448"/>
    <w:rsid w:val="00212E91"/>
    <w:rsid w:val="00224458"/>
    <w:rsid w:val="00224978"/>
    <w:rsid w:val="00225C54"/>
    <w:rsid w:val="00227872"/>
    <w:rsid w:val="00233356"/>
    <w:rsid w:val="00234A49"/>
    <w:rsid w:val="002414E1"/>
    <w:rsid w:val="00241E51"/>
    <w:rsid w:val="00242C18"/>
    <w:rsid w:val="002437EE"/>
    <w:rsid w:val="002501F7"/>
    <w:rsid w:val="00250CB8"/>
    <w:rsid w:val="0025208E"/>
    <w:rsid w:val="002528BC"/>
    <w:rsid w:val="0025318E"/>
    <w:rsid w:val="00257D26"/>
    <w:rsid w:val="00262FF4"/>
    <w:rsid w:val="00265644"/>
    <w:rsid w:val="00265879"/>
    <w:rsid w:val="00267595"/>
    <w:rsid w:val="00267FD2"/>
    <w:rsid w:val="002704F8"/>
    <w:rsid w:val="00270708"/>
    <w:rsid w:val="002708F9"/>
    <w:rsid w:val="0027175A"/>
    <w:rsid w:val="00273D6C"/>
    <w:rsid w:val="00275467"/>
    <w:rsid w:val="00275D0A"/>
    <w:rsid w:val="002761A0"/>
    <w:rsid w:val="00281FAA"/>
    <w:rsid w:val="002904CA"/>
    <w:rsid w:val="002925D2"/>
    <w:rsid w:val="0029425F"/>
    <w:rsid w:val="0029487D"/>
    <w:rsid w:val="002951C0"/>
    <w:rsid w:val="002960BE"/>
    <w:rsid w:val="002A0600"/>
    <w:rsid w:val="002A138E"/>
    <w:rsid w:val="002A1442"/>
    <w:rsid w:val="002A5E00"/>
    <w:rsid w:val="002A74F5"/>
    <w:rsid w:val="002B18C0"/>
    <w:rsid w:val="002B3B9C"/>
    <w:rsid w:val="002B55C8"/>
    <w:rsid w:val="002B6156"/>
    <w:rsid w:val="002B735C"/>
    <w:rsid w:val="002B7BA8"/>
    <w:rsid w:val="002B7BB5"/>
    <w:rsid w:val="002C1496"/>
    <w:rsid w:val="002C222A"/>
    <w:rsid w:val="002C40E5"/>
    <w:rsid w:val="002C52E3"/>
    <w:rsid w:val="002C7EE7"/>
    <w:rsid w:val="002D1996"/>
    <w:rsid w:val="002D2070"/>
    <w:rsid w:val="002D2727"/>
    <w:rsid w:val="002D4AD6"/>
    <w:rsid w:val="002D4E96"/>
    <w:rsid w:val="002D58DD"/>
    <w:rsid w:val="002D66C9"/>
    <w:rsid w:val="002D6E1D"/>
    <w:rsid w:val="002E13F1"/>
    <w:rsid w:val="002E2961"/>
    <w:rsid w:val="002E5166"/>
    <w:rsid w:val="002F07EB"/>
    <w:rsid w:val="002F0DAB"/>
    <w:rsid w:val="00301700"/>
    <w:rsid w:val="0030239D"/>
    <w:rsid w:val="003042E1"/>
    <w:rsid w:val="003056A3"/>
    <w:rsid w:val="0031204B"/>
    <w:rsid w:val="003157FD"/>
    <w:rsid w:val="00320441"/>
    <w:rsid w:val="00320803"/>
    <w:rsid w:val="003219E8"/>
    <w:rsid w:val="00325C5B"/>
    <w:rsid w:val="003262FB"/>
    <w:rsid w:val="00330210"/>
    <w:rsid w:val="003328E8"/>
    <w:rsid w:val="00332E31"/>
    <w:rsid w:val="00333B39"/>
    <w:rsid w:val="00334211"/>
    <w:rsid w:val="00334F92"/>
    <w:rsid w:val="00341918"/>
    <w:rsid w:val="00341CAB"/>
    <w:rsid w:val="00343575"/>
    <w:rsid w:val="003443CE"/>
    <w:rsid w:val="00347F46"/>
    <w:rsid w:val="003504A4"/>
    <w:rsid w:val="00350739"/>
    <w:rsid w:val="003512C7"/>
    <w:rsid w:val="00353AB7"/>
    <w:rsid w:val="00354603"/>
    <w:rsid w:val="00354F50"/>
    <w:rsid w:val="0035578A"/>
    <w:rsid w:val="00356F4F"/>
    <w:rsid w:val="0036027A"/>
    <w:rsid w:val="003610B7"/>
    <w:rsid w:val="003618F1"/>
    <w:rsid w:val="00362CD0"/>
    <w:rsid w:val="00363987"/>
    <w:rsid w:val="00370252"/>
    <w:rsid w:val="003777EC"/>
    <w:rsid w:val="003801B9"/>
    <w:rsid w:val="00380589"/>
    <w:rsid w:val="003844D3"/>
    <w:rsid w:val="00385077"/>
    <w:rsid w:val="00386098"/>
    <w:rsid w:val="00393056"/>
    <w:rsid w:val="00394C78"/>
    <w:rsid w:val="00395784"/>
    <w:rsid w:val="00396340"/>
    <w:rsid w:val="00397831"/>
    <w:rsid w:val="003A0D35"/>
    <w:rsid w:val="003A223E"/>
    <w:rsid w:val="003B3777"/>
    <w:rsid w:val="003B592E"/>
    <w:rsid w:val="003B59DF"/>
    <w:rsid w:val="003B72D9"/>
    <w:rsid w:val="003B731D"/>
    <w:rsid w:val="003C17EC"/>
    <w:rsid w:val="003C4B48"/>
    <w:rsid w:val="003D2872"/>
    <w:rsid w:val="003E2507"/>
    <w:rsid w:val="003E5B9C"/>
    <w:rsid w:val="003E5C5D"/>
    <w:rsid w:val="003E6117"/>
    <w:rsid w:val="003E6265"/>
    <w:rsid w:val="003E7390"/>
    <w:rsid w:val="003F0019"/>
    <w:rsid w:val="003F0043"/>
    <w:rsid w:val="003F0F9A"/>
    <w:rsid w:val="003F1B7A"/>
    <w:rsid w:val="003F30CF"/>
    <w:rsid w:val="003F35DB"/>
    <w:rsid w:val="003F4946"/>
    <w:rsid w:val="003F7565"/>
    <w:rsid w:val="0040135F"/>
    <w:rsid w:val="0040143C"/>
    <w:rsid w:val="00402093"/>
    <w:rsid w:val="004025B1"/>
    <w:rsid w:val="0040428A"/>
    <w:rsid w:val="00404577"/>
    <w:rsid w:val="00406E52"/>
    <w:rsid w:val="004103EA"/>
    <w:rsid w:val="00410865"/>
    <w:rsid w:val="00411299"/>
    <w:rsid w:val="00412AAC"/>
    <w:rsid w:val="004144D1"/>
    <w:rsid w:val="00415E93"/>
    <w:rsid w:val="00417198"/>
    <w:rsid w:val="004172D9"/>
    <w:rsid w:val="00417AE9"/>
    <w:rsid w:val="00417B43"/>
    <w:rsid w:val="00423E1C"/>
    <w:rsid w:val="00424D0D"/>
    <w:rsid w:val="00425C2C"/>
    <w:rsid w:val="004349AB"/>
    <w:rsid w:val="0043541F"/>
    <w:rsid w:val="00437927"/>
    <w:rsid w:val="00440095"/>
    <w:rsid w:val="00441336"/>
    <w:rsid w:val="0044311E"/>
    <w:rsid w:val="00444461"/>
    <w:rsid w:val="00444FE8"/>
    <w:rsid w:val="004478EB"/>
    <w:rsid w:val="0045216B"/>
    <w:rsid w:val="004525DB"/>
    <w:rsid w:val="00454E63"/>
    <w:rsid w:val="00456FF2"/>
    <w:rsid w:val="00462A36"/>
    <w:rsid w:val="00464B9E"/>
    <w:rsid w:val="00472C36"/>
    <w:rsid w:val="00473569"/>
    <w:rsid w:val="00473C66"/>
    <w:rsid w:val="0047488E"/>
    <w:rsid w:val="00480819"/>
    <w:rsid w:val="0048107D"/>
    <w:rsid w:val="0048136F"/>
    <w:rsid w:val="00483A9F"/>
    <w:rsid w:val="0048604C"/>
    <w:rsid w:val="004903D2"/>
    <w:rsid w:val="0049207B"/>
    <w:rsid w:val="00492B44"/>
    <w:rsid w:val="004931E4"/>
    <w:rsid w:val="00494A75"/>
    <w:rsid w:val="004970EC"/>
    <w:rsid w:val="004A1B84"/>
    <w:rsid w:val="004A2E24"/>
    <w:rsid w:val="004A57BF"/>
    <w:rsid w:val="004B01E8"/>
    <w:rsid w:val="004B7C4B"/>
    <w:rsid w:val="004C08AB"/>
    <w:rsid w:val="004C1009"/>
    <w:rsid w:val="004C2A5E"/>
    <w:rsid w:val="004C4A39"/>
    <w:rsid w:val="004C514D"/>
    <w:rsid w:val="004C6E85"/>
    <w:rsid w:val="004C77CE"/>
    <w:rsid w:val="004C7C05"/>
    <w:rsid w:val="004D0B99"/>
    <w:rsid w:val="004D1EC3"/>
    <w:rsid w:val="004D2CF5"/>
    <w:rsid w:val="004D35A1"/>
    <w:rsid w:val="004D38B3"/>
    <w:rsid w:val="004D5535"/>
    <w:rsid w:val="004D5F10"/>
    <w:rsid w:val="004D7612"/>
    <w:rsid w:val="004D79F1"/>
    <w:rsid w:val="004D7A48"/>
    <w:rsid w:val="004E2AA4"/>
    <w:rsid w:val="004E4261"/>
    <w:rsid w:val="004E43DB"/>
    <w:rsid w:val="004E624C"/>
    <w:rsid w:val="004E72AE"/>
    <w:rsid w:val="004F0902"/>
    <w:rsid w:val="004F155D"/>
    <w:rsid w:val="004F203D"/>
    <w:rsid w:val="004F3EBB"/>
    <w:rsid w:val="004F5DB6"/>
    <w:rsid w:val="004F67A1"/>
    <w:rsid w:val="004F7325"/>
    <w:rsid w:val="004F7AB1"/>
    <w:rsid w:val="005025C5"/>
    <w:rsid w:val="00502A90"/>
    <w:rsid w:val="00502CA9"/>
    <w:rsid w:val="00503B37"/>
    <w:rsid w:val="00505E5F"/>
    <w:rsid w:val="0051118D"/>
    <w:rsid w:val="005137B2"/>
    <w:rsid w:val="00513A66"/>
    <w:rsid w:val="00513C00"/>
    <w:rsid w:val="005166D3"/>
    <w:rsid w:val="00521ADF"/>
    <w:rsid w:val="005239B2"/>
    <w:rsid w:val="005241AD"/>
    <w:rsid w:val="00525E6B"/>
    <w:rsid w:val="00525F29"/>
    <w:rsid w:val="0053116E"/>
    <w:rsid w:val="00536107"/>
    <w:rsid w:val="00537906"/>
    <w:rsid w:val="005409FA"/>
    <w:rsid w:val="00544938"/>
    <w:rsid w:val="00550ABA"/>
    <w:rsid w:val="005525E9"/>
    <w:rsid w:val="00552E52"/>
    <w:rsid w:val="005537F3"/>
    <w:rsid w:val="005576E1"/>
    <w:rsid w:val="005578A1"/>
    <w:rsid w:val="005603C1"/>
    <w:rsid w:val="00560426"/>
    <w:rsid w:val="005612F4"/>
    <w:rsid w:val="005619E1"/>
    <w:rsid w:val="00562020"/>
    <w:rsid w:val="00562A32"/>
    <w:rsid w:val="00563701"/>
    <w:rsid w:val="0056541E"/>
    <w:rsid w:val="00565663"/>
    <w:rsid w:val="00567360"/>
    <w:rsid w:val="00567F81"/>
    <w:rsid w:val="00570E5B"/>
    <w:rsid w:val="00572391"/>
    <w:rsid w:val="00577C02"/>
    <w:rsid w:val="00582649"/>
    <w:rsid w:val="00584A0D"/>
    <w:rsid w:val="00587D7E"/>
    <w:rsid w:val="00593C0A"/>
    <w:rsid w:val="00594BB2"/>
    <w:rsid w:val="005959DF"/>
    <w:rsid w:val="005B032F"/>
    <w:rsid w:val="005B3781"/>
    <w:rsid w:val="005B3E22"/>
    <w:rsid w:val="005B49F2"/>
    <w:rsid w:val="005B6249"/>
    <w:rsid w:val="005C0F5A"/>
    <w:rsid w:val="005C22B5"/>
    <w:rsid w:val="005C26F1"/>
    <w:rsid w:val="005D13A2"/>
    <w:rsid w:val="005D2AED"/>
    <w:rsid w:val="005E0309"/>
    <w:rsid w:val="005E0DCC"/>
    <w:rsid w:val="005E0F1C"/>
    <w:rsid w:val="005E18A0"/>
    <w:rsid w:val="005E1E1C"/>
    <w:rsid w:val="005E3D9A"/>
    <w:rsid w:val="005E59B9"/>
    <w:rsid w:val="005E59DE"/>
    <w:rsid w:val="005F01F0"/>
    <w:rsid w:val="005F1480"/>
    <w:rsid w:val="005F347D"/>
    <w:rsid w:val="005F524C"/>
    <w:rsid w:val="00601F27"/>
    <w:rsid w:val="00602F74"/>
    <w:rsid w:val="006045FA"/>
    <w:rsid w:val="00606A30"/>
    <w:rsid w:val="006073C4"/>
    <w:rsid w:val="00607E5B"/>
    <w:rsid w:val="006103CF"/>
    <w:rsid w:val="006107B4"/>
    <w:rsid w:val="00617728"/>
    <w:rsid w:val="00620AB7"/>
    <w:rsid w:val="006243E5"/>
    <w:rsid w:val="0062443B"/>
    <w:rsid w:val="00624570"/>
    <w:rsid w:val="00624C5A"/>
    <w:rsid w:val="00630EA4"/>
    <w:rsid w:val="00631543"/>
    <w:rsid w:val="006324EB"/>
    <w:rsid w:val="00633A31"/>
    <w:rsid w:val="006349B2"/>
    <w:rsid w:val="006355A9"/>
    <w:rsid w:val="00640963"/>
    <w:rsid w:val="00642CEC"/>
    <w:rsid w:val="00643D9B"/>
    <w:rsid w:val="00647037"/>
    <w:rsid w:val="0065260F"/>
    <w:rsid w:val="00655D8F"/>
    <w:rsid w:val="00661043"/>
    <w:rsid w:val="00661105"/>
    <w:rsid w:val="00661E7F"/>
    <w:rsid w:val="00663846"/>
    <w:rsid w:val="006643AA"/>
    <w:rsid w:val="00666351"/>
    <w:rsid w:val="006663B7"/>
    <w:rsid w:val="00666E24"/>
    <w:rsid w:val="006678BF"/>
    <w:rsid w:val="00671168"/>
    <w:rsid w:val="00676DC8"/>
    <w:rsid w:val="00677238"/>
    <w:rsid w:val="00677AE6"/>
    <w:rsid w:val="00677FFB"/>
    <w:rsid w:val="0068187F"/>
    <w:rsid w:val="00681936"/>
    <w:rsid w:val="00687CAF"/>
    <w:rsid w:val="00691847"/>
    <w:rsid w:val="006952B7"/>
    <w:rsid w:val="00695B78"/>
    <w:rsid w:val="006A2409"/>
    <w:rsid w:val="006A45E8"/>
    <w:rsid w:val="006A4FEA"/>
    <w:rsid w:val="006B1D49"/>
    <w:rsid w:val="006B1EDB"/>
    <w:rsid w:val="006C0FA0"/>
    <w:rsid w:val="006C3340"/>
    <w:rsid w:val="006D0773"/>
    <w:rsid w:val="006D1A1C"/>
    <w:rsid w:val="006D359E"/>
    <w:rsid w:val="006D6385"/>
    <w:rsid w:val="006E0827"/>
    <w:rsid w:val="006F0713"/>
    <w:rsid w:val="006F074A"/>
    <w:rsid w:val="006F110C"/>
    <w:rsid w:val="00703210"/>
    <w:rsid w:val="007046D7"/>
    <w:rsid w:val="00704B23"/>
    <w:rsid w:val="00705C08"/>
    <w:rsid w:val="00706D1E"/>
    <w:rsid w:val="00707E47"/>
    <w:rsid w:val="00712001"/>
    <w:rsid w:val="007145BF"/>
    <w:rsid w:val="0071554F"/>
    <w:rsid w:val="00715A3A"/>
    <w:rsid w:val="00723153"/>
    <w:rsid w:val="00723CC0"/>
    <w:rsid w:val="00723D48"/>
    <w:rsid w:val="00726EC7"/>
    <w:rsid w:val="00727A41"/>
    <w:rsid w:val="00727EFD"/>
    <w:rsid w:val="007301FF"/>
    <w:rsid w:val="00731DF2"/>
    <w:rsid w:val="00733E8C"/>
    <w:rsid w:val="00734A73"/>
    <w:rsid w:val="00735210"/>
    <w:rsid w:val="0074752A"/>
    <w:rsid w:val="00747EB2"/>
    <w:rsid w:val="00755EAF"/>
    <w:rsid w:val="007608FE"/>
    <w:rsid w:val="00764705"/>
    <w:rsid w:val="00765FC0"/>
    <w:rsid w:val="00771489"/>
    <w:rsid w:val="00772819"/>
    <w:rsid w:val="0077549F"/>
    <w:rsid w:val="00776890"/>
    <w:rsid w:val="00782144"/>
    <w:rsid w:val="00783F6A"/>
    <w:rsid w:val="00784C57"/>
    <w:rsid w:val="00784CD8"/>
    <w:rsid w:val="007857EB"/>
    <w:rsid w:val="00786B95"/>
    <w:rsid w:val="00793274"/>
    <w:rsid w:val="00793C47"/>
    <w:rsid w:val="007974B7"/>
    <w:rsid w:val="007A007D"/>
    <w:rsid w:val="007A4C44"/>
    <w:rsid w:val="007A4DB0"/>
    <w:rsid w:val="007A5F53"/>
    <w:rsid w:val="007A6497"/>
    <w:rsid w:val="007A660D"/>
    <w:rsid w:val="007A6872"/>
    <w:rsid w:val="007A6DC6"/>
    <w:rsid w:val="007B4647"/>
    <w:rsid w:val="007B5EE9"/>
    <w:rsid w:val="007C2F98"/>
    <w:rsid w:val="007C4F37"/>
    <w:rsid w:val="007D16F5"/>
    <w:rsid w:val="007D359E"/>
    <w:rsid w:val="007D7F05"/>
    <w:rsid w:val="007E0C95"/>
    <w:rsid w:val="007E313B"/>
    <w:rsid w:val="007E45DC"/>
    <w:rsid w:val="007E4AEE"/>
    <w:rsid w:val="007F0951"/>
    <w:rsid w:val="007F1749"/>
    <w:rsid w:val="007F1C09"/>
    <w:rsid w:val="007F3E94"/>
    <w:rsid w:val="007F57C0"/>
    <w:rsid w:val="0080099E"/>
    <w:rsid w:val="008052EA"/>
    <w:rsid w:val="00810B18"/>
    <w:rsid w:val="0081294D"/>
    <w:rsid w:val="00812C69"/>
    <w:rsid w:val="00817AC0"/>
    <w:rsid w:val="0082769F"/>
    <w:rsid w:val="00827CAB"/>
    <w:rsid w:val="00827CDA"/>
    <w:rsid w:val="008316CE"/>
    <w:rsid w:val="00831891"/>
    <w:rsid w:val="00831BFF"/>
    <w:rsid w:val="00832EA4"/>
    <w:rsid w:val="008353C7"/>
    <w:rsid w:val="0084015B"/>
    <w:rsid w:val="00841CF6"/>
    <w:rsid w:val="008430E3"/>
    <w:rsid w:val="00844796"/>
    <w:rsid w:val="008457A0"/>
    <w:rsid w:val="00847107"/>
    <w:rsid w:val="00850023"/>
    <w:rsid w:val="0085514A"/>
    <w:rsid w:val="00863785"/>
    <w:rsid w:val="008642FF"/>
    <w:rsid w:val="0086435A"/>
    <w:rsid w:val="00867155"/>
    <w:rsid w:val="00871EFF"/>
    <w:rsid w:val="00871F74"/>
    <w:rsid w:val="00873DA2"/>
    <w:rsid w:val="008742D5"/>
    <w:rsid w:val="00874C34"/>
    <w:rsid w:val="00876DB1"/>
    <w:rsid w:val="00877E19"/>
    <w:rsid w:val="008814EC"/>
    <w:rsid w:val="0088169C"/>
    <w:rsid w:val="00881ECA"/>
    <w:rsid w:val="0088278B"/>
    <w:rsid w:val="008873F6"/>
    <w:rsid w:val="008932E9"/>
    <w:rsid w:val="00893360"/>
    <w:rsid w:val="00893F1D"/>
    <w:rsid w:val="0089441C"/>
    <w:rsid w:val="00894817"/>
    <w:rsid w:val="00896867"/>
    <w:rsid w:val="008A0444"/>
    <w:rsid w:val="008A1818"/>
    <w:rsid w:val="008A275B"/>
    <w:rsid w:val="008A27A2"/>
    <w:rsid w:val="008A2C2F"/>
    <w:rsid w:val="008A5E8F"/>
    <w:rsid w:val="008C0927"/>
    <w:rsid w:val="008C3DB5"/>
    <w:rsid w:val="008D0A58"/>
    <w:rsid w:val="008D13A6"/>
    <w:rsid w:val="008D28D9"/>
    <w:rsid w:val="008D3382"/>
    <w:rsid w:val="008D4C81"/>
    <w:rsid w:val="008D64A3"/>
    <w:rsid w:val="008E0CD3"/>
    <w:rsid w:val="008E0FD8"/>
    <w:rsid w:val="008E1F2B"/>
    <w:rsid w:val="008E534A"/>
    <w:rsid w:val="008F06C5"/>
    <w:rsid w:val="008F1D0E"/>
    <w:rsid w:val="008F3D04"/>
    <w:rsid w:val="008F73F2"/>
    <w:rsid w:val="009004C0"/>
    <w:rsid w:val="00902344"/>
    <w:rsid w:val="00906859"/>
    <w:rsid w:val="0091062E"/>
    <w:rsid w:val="00912AC7"/>
    <w:rsid w:val="00913E1C"/>
    <w:rsid w:val="00925BDD"/>
    <w:rsid w:val="009261ED"/>
    <w:rsid w:val="00932863"/>
    <w:rsid w:val="0093378E"/>
    <w:rsid w:val="009338D5"/>
    <w:rsid w:val="00933F24"/>
    <w:rsid w:val="009343E4"/>
    <w:rsid w:val="0093593B"/>
    <w:rsid w:val="00936CA1"/>
    <w:rsid w:val="009403C2"/>
    <w:rsid w:val="009462C1"/>
    <w:rsid w:val="00950503"/>
    <w:rsid w:val="00961021"/>
    <w:rsid w:val="00962824"/>
    <w:rsid w:val="00962EDC"/>
    <w:rsid w:val="0096339E"/>
    <w:rsid w:val="00964AFF"/>
    <w:rsid w:val="00965024"/>
    <w:rsid w:val="00974B67"/>
    <w:rsid w:val="009752CA"/>
    <w:rsid w:val="00980896"/>
    <w:rsid w:val="0098134F"/>
    <w:rsid w:val="0098386B"/>
    <w:rsid w:val="00983D94"/>
    <w:rsid w:val="00983F9A"/>
    <w:rsid w:val="009845FA"/>
    <w:rsid w:val="00984CB8"/>
    <w:rsid w:val="0098666B"/>
    <w:rsid w:val="00987729"/>
    <w:rsid w:val="00987DB9"/>
    <w:rsid w:val="00993581"/>
    <w:rsid w:val="009959DD"/>
    <w:rsid w:val="009968BA"/>
    <w:rsid w:val="00996F0C"/>
    <w:rsid w:val="009970CC"/>
    <w:rsid w:val="009974C2"/>
    <w:rsid w:val="00997F10"/>
    <w:rsid w:val="009A1D68"/>
    <w:rsid w:val="009A1E72"/>
    <w:rsid w:val="009A28A4"/>
    <w:rsid w:val="009A79FC"/>
    <w:rsid w:val="009B0ABA"/>
    <w:rsid w:val="009B2972"/>
    <w:rsid w:val="009B33E3"/>
    <w:rsid w:val="009B3733"/>
    <w:rsid w:val="009B3CFF"/>
    <w:rsid w:val="009C09E7"/>
    <w:rsid w:val="009D39C3"/>
    <w:rsid w:val="009D4104"/>
    <w:rsid w:val="009D5FCE"/>
    <w:rsid w:val="009E02E8"/>
    <w:rsid w:val="009E1E8D"/>
    <w:rsid w:val="009E24C1"/>
    <w:rsid w:val="009F7456"/>
    <w:rsid w:val="009F76B9"/>
    <w:rsid w:val="009F7926"/>
    <w:rsid w:val="00A00C50"/>
    <w:rsid w:val="00A01708"/>
    <w:rsid w:val="00A03D02"/>
    <w:rsid w:val="00A04C91"/>
    <w:rsid w:val="00A05844"/>
    <w:rsid w:val="00A149E8"/>
    <w:rsid w:val="00A14FAF"/>
    <w:rsid w:val="00A33507"/>
    <w:rsid w:val="00A4148D"/>
    <w:rsid w:val="00A417B2"/>
    <w:rsid w:val="00A42143"/>
    <w:rsid w:val="00A42161"/>
    <w:rsid w:val="00A43871"/>
    <w:rsid w:val="00A43B7C"/>
    <w:rsid w:val="00A54792"/>
    <w:rsid w:val="00A55AEC"/>
    <w:rsid w:val="00A562CA"/>
    <w:rsid w:val="00A60173"/>
    <w:rsid w:val="00A60C72"/>
    <w:rsid w:val="00A633EE"/>
    <w:rsid w:val="00A638DC"/>
    <w:rsid w:val="00A64039"/>
    <w:rsid w:val="00A642D3"/>
    <w:rsid w:val="00A700D0"/>
    <w:rsid w:val="00A707C2"/>
    <w:rsid w:val="00A8049A"/>
    <w:rsid w:val="00A82257"/>
    <w:rsid w:val="00A824B2"/>
    <w:rsid w:val="00A8275D"/>
    <w:rsid w:val="00A82AA1"/>
    <w:rsid w:val="00A83505"/>
    <w:rsid w:val="00A83BF6"/>
    <w:rsid w:val="00A849AD"/>
    <w:rsid w:val="00A90784"/>
    <w:rsid w:val="00A914D2"/>
    <w:rsid w:val="00A92F9B"/>
    <w:rsid w:val="00A9316A"/>
    <w:rsid w:val="00A95302"/>
    <w:rsid w:val="00A97A01"/>
    <w:rsid w:val="00AA2338"/>
    <w:rsid w:val="00AA5780"/>
    <w:rsid w:val="00AB287B"/>
    <w:rsid w:val="00AB51D2"/>
    <w:rsid w:val="00AC100D"/>
    <w:rsid w:val="00AC2E65"/>
    <w:rsid w:val="00AD4705"/>
    <w:rsid w:val="00AD6B90"/>
    <w:rsid w:val="00AE0931"/>
    <w:rsid w:val="00AE172E"/>
    <w:rsid w:val="00AE4205"/>
    <w:rsid w:val="00AE6446"/>
    <w:rsid w:val="00AE7C7E"/>
    <w:rsid w:val="00AF0E0E"/>
    <w:rsid w:val="00AF5FF7"/>
    <w:rsid w:val="00B01425"/>
    <w:rsid w:val="00B03BE9"/>
    <w:rsid w:val="00B0444C"/>
    <w:rsid w:val="00B04976"/>
    <w:rsid w:val="00B16C36"/>
    <w:rsid w:val="00B206D3"/>
    <w:rsid w:val="00B244B1"/>
    <w:rsid w:val="00B25A29"/>
    <w:rsid w:val="00B25A3A"/>
    <w:rsid w:val="00B32DC3"/>
    <w:rsid w:val="00B35261"/>
    <w:rsid w:val="00B3576B"/>
    <w:rsid w:val="00B372C0"/>
    <w:rsid w:val="00B4123B"/>
    <w:rsid w:val="00B419EB"/>
    <w:rsid w:val="00B428BD"/>
    <w:rsid w:val="00B44187"/>
    <w:rsid w:val="00B50331"/>
    <w:rsid w:val="00B50598"/>
    <w:rsid w:val="00B52CC0"/>
    <w:rsid w:val="00B53AB0"/>
    <w:rsid w:val="00B560BB"/>
    <w:rsid w:val="00B5656E"/>
    <w:rsid w:val="00B621D7"/>
    <w:rsid w:val="00B635CC"/>
    <w:rsid w:val="00B65CC6"/>
    <w:rsid w:val="00B73F8F"/>
    <w:rsid w:val="00B741C3"/>
    <w:rsid w:val="00B767B0"/>
    <w:rsid w:val="00B77C55"/>
    <w:rsid w:val="00B801B1"/>
    <w:rsid w:val="00B80B38"/>
    <w:rsid w:val="00B80BFA"/>
    <w:rsid w:val="00B8138C"/>
    <w:rsid w:val="00B849F4"/>
    <w:rsid w:val="00B85FC1"/>
    <w:rsid w:val="00B90767"/>
    <w:rsid w:val="00B9148F"/>
    <w:rsid w:val="00B920BD"/>
    <w:rsid w:val="00B96D68"/>
    <w:rsid w:val="00BA1BA7"/>
    <w:rsid w:val="00BA29CC"/>
    <w:rsid w:val="00BA4775"/>
    <w:rsid w:val="00BA4E9D"/>
    <w:rsid w:val="00BB58BE"/>
    <w:rsid w:val="00BB66AB"/>
    <w:rsid w:val="00BC212B"/>
    <w:rsid w:val="00BC25C6"/>
    <w:rsid w:val="00BD2421"/>
    <w:rsid w:val="00BD7768"/>
    <w:rsid w:val="00BE2CBE"/>
    <w:rsid w:val="00BE3255"/>
    <w:rsid w:val="00BE3F6F"/>
    <w:rsid w:val="00BE510F"/>
    <w:rsid w:val="00BE58AE"/>
    <w:rsid w:val="00BE7BC4"/>
    <w:rsid w:val="00BE7F5B"/>
    <w:rsid w:val="00BF5B51"/>
    <w:rsid w:val="00BF7EE1"/>
    <w:rsid w:val="00C00B39"/>
    <w:rsid w:val="00C02841"/>
    <w:rsid w:val="00C02EDD"/>
    <w:rsid w:val="00C036A8"/>
    <w:rsid w:val="00C0521D"/>
    <w:rsid w:val="00C10BF4"/>
    <w:rsid w:val="00C140D4"/>
    <w:rsid w:val="00C142EB"/>
    <w:rsid w:val="00C15854"/>
    <w:rsid w:val="00C15C30"/>
    <w:rsid w:val="00C15D42"/>
    <w:rsid w:val="00C17538"/>
    <w:rsid w:val="00C25D02"/>
    <w:rsid w:val="00C31213"/>
    <w:rsid w:val="00C31436"/>
    <w:rsid w:val="00C3184F"/>
    <w:rsid w:val="00C31BE5"/>
    <w:rsid w:val="00C32DCB"/>
    <w:rsid w:val="00C36A56"/>
    <w:rsid w:val="00C372CE"/>
    <w:rsid w:val="00C404BC"/>
    <w:rsid w:val="00C41B03"/>
    <w:rsid w:val="00C456E2"/>
    <w:rsid w:val="00C50064"/>
    <w:rsid w:val="00C509F3"/>
    <w:rsid w:val="00C50A96"/>
    <w:rsid w:val="00C516C2"/>
    <w:rsid w:val="00C51927"/>
    <w:rsid w:val="00C5239A"/>
    <w:rsid w:val="00C557F4"/>
    <w:rsid w:val="00C570F0"/>
    <w:rsid w:val="00C6358B"/>
    <w:rsid w:val="00C6627B"/>
    <w:rsid w:val="00C6772D"/>
    <w:rsid w:val="00C705B2"/>
    <w:rsid w:val="00C72241"/>
    <w:rsid w:val="00C7311E"/>
    <w:rsid w:val="00C74BF5"/>
    <w:rsid w:val="00C77CE1"/>
    <w:rsid w:val="00C820BC"/>
    <w:rsid w:val="00C85442"/>
    <w:rsid w:val="00C86109"/>
    <w:rsid w:val="00C87E9C"/>
    <w:rsid w:val="00C900FC"/>
    <w:rsid w:val="00C9072B"/>
    <w:rsid w:val="00C932AC"/>
    <w:rsid w:val="00C937E0"/>
    <w:rsid w:val="00C95A95"/>
    <w:rsid w:val="00C9643F"/>
    <w:rsid w:val="00C965A0"/>
    <w:rsid w:val="00C97BCE"/>
    <w:rsid w:val="00CA1AB8"/>
    <w:rsid w:val="00CA2696"/>
    <w:rsid w:val="00CA2CE3"/>
    <w:rsid w:val="00CA3117"/>
    <w:rsid w:val="00CA40F3"/>
    <w:rsid w:val="00CA6BA8"/>
    <w:rsid w:val="00CB1C39"/>
    <w:rsid w:val="00CB3979"/>
    <w:rsid w:val="00CC10A5"/>
    <w:rsid w:val="00CC1926"/>
    <w:rsid w:val="00CC5106"/>
    <w:rsid w:val="00CC558C"/>
    <w:rsid w:val="00CC5BA0"/>
    <w:rsid w:val="00CC689B"/>
    <w:rsid w:val="00CC7CF4"/>
    <w:rsid w:val="00CD16EF"/>
    <w:rsid w:val="00CD175A"/>
    <w:rsid w:val="00CD3269"/>
    <w:rsid w:val="00CD4369"/>
    <w:rsid w:val="00CD6386"/>
    <w:rsid w:val="00CD64CE"/>
    <w:rsid w:val="00CD6718"/>
    <w:rsid w:val="00CE2A0E"/>
    <w:rsid w:val="00CE4827"/>
    <w:rsid w:val="00CE69DF"/>
    <w:rsid w:val="00CF0935"/>
    <w:rsid w:val="00CF1338"/>
    <w:rsid w:val="00CF1F26"/>
    <w:rsid w:val="00CF5B7F"/>
    <w:rsid w:val="00D00A13"/>
    <w:rsid w:val="00D01DD3"/>
    <w:rsid w:val="00D05152"/>
    <w:rsid w:val="00D0687C"/>
    <w:rsid w:val="00D07BAA"/>
    <w:rsid w:val="00D1088C"/>
    <w:rsid w:val="00D12B77"/>
    <w:rsid w:val="00D16C45"/>
    <w:rsid w:val="00D204E2"/>
    <w:rsid w:val="00D21646"/>
    <w:rsid w:val="00D220EF"/>
    <w:rsid w:val="00D227E9"/>
    <w:rsid w:val="00D22E40"/>
    <w:rsid w:val="00D30FA9"/>
    <w:rsid w:val="00D31487"/>
    <w:rsid w:val="00D31D1B"/>
    <w:rsid w:val="00D3594C"/>
    <w:rsid w:val="00D3709B"/>
    <w:rsid w:val="00D3777E"/>
    <w:rsid w:val="00D4331F"/>
    <w:rsid w:val="00D45807"/>
    <w:rsid w:val="00D477D6"/>
    <w:rsid w:val="00D478D9"/>
    <w:rsid w:val="00D50428"/>
    <w:rsid w:val="00D522DF"/>
    <w:rsid w:val="00D529F3"/>
    <w:rsid w:val="00D618BD"/>
    <w:rsid w:val="00D6439F"/>
    <w:rsid w:val="00D64BEE"/>
    <w:rsid w:val="00D7046F"/>
    <w:rsid w:val="00D73557"/>
    <w:rsid w:val="00D735D0"/>
    <w:rsid w:val="00D74282"/>
    <w:rsid w:val="00D80D81"/>
    <w:rsid w:val="00D81BEB"/>
    <w:rsid w:val="00D83347"/>
    <w:rsid w:val="00D86BAA"/>
    <w:rsid w:val="00D946B4"/>
    <w:rsid w:val="00D976C1"/>
    <w:rsid w:val="00DA098E"/>
    <w:rsid w:val="00DA3E98"/>
    <w:rsid w:val="00DA733D"/>
    <w:rsid w:val="00DB194F"/>
    <w:rsid w:val="00DB7C62"/>
    <w:rsid w:val="00DC031E"/>
    <w:rsid w:val="00DC0FD3"/>
    <w:rsid w:val="00DC397C"/>
    <w:rsid w:val="00DC6BBE"/>
    <w:rsid w:val="00DD13AE"/>
    <w:rsid w:val="00DD40CD"/>
    <w:rsid w:val="00DD419E"/>
    <w:rsid w:val="00DD4FCB"/>
    <w:rsid w:val="00DE0BE0"/>
    <w:rsid w:val="00DE4BBD"/>
    <w:rsid w:val="00DE5944"/>
    <w:rsid w:val="00DE63B7"/>
    <w:rsid w:val="00DF0BC7"/>
    <w:rsid w:val="00DF0BE8"/>
    <w:rsid w:val="00DF0DEA"/>
    <w:rsid w:val="00DF1179"/>
    <w:rsid w:val="00DF29B6"/>
    <w:rsid w:val="00DF30CB"/>
    <w:rsid w:val="00DF359A"/>
    <w:rsid w:val="00E01C71"/>
    <w:rsid w:val="00E021D7"/>
    <w:rsid w:val="00E02DE7"/>
    <w:rsid w:val="00E0431E"/>
    <w:rsid w:val="00E05CCE"/>
    <w:rsid w:val="00E06232"/>
    <w:rsid w:val="00E10C47"/>
    <w:rsid w:val="00E1345A"/>
    <w:rsid w:val="00E13C01"/>
    <w:rsid w:val="00E15B5A"/>
    <w:rsid w:val="00E161DB"/>
    <w:rsid w:val="00E16634"/>
    <w:rsid w:val="00E2047F"/>
    <w:rsid w:val="00E22AE9"/>
    <w:rsid w:val="00E230CA"/>
    <w:rsid w:val="00E27E84"/>
    <w:rsid w:val="00E315EC"/>
    <w:rsid w:val="00E31AE3"/>
    <w:rsid w:val="00E341A8"/>
    <w:rsid w:val="00E3461F"/>
    <w:rsid w:val="00E34CD9"/>
    <w:rsid w:val="00E362FB"/>
    <w:rsid w:val="00E37EFE"/>
    <w:rsid w:val="00E44775"/>
    <w:rsid w:val="00E45010"/>
    <w:rsid w:val="00E46CEB"/>
    <w:rsid w:val="00E6225D"/>
    <w:rsid w:val="00E62D5F"/>
    <w:rsid w:val="00E647C8"/>
    <w:rsid w:val="00E66166"/>
    <w:rsid w:val="00E67908"/>
    <w:rsid w:val="00E70D88"/>
    <w:rsid w:val="00E71B6E"/>
    <w:rsid w:val="00E75619"/>
    <w:rsid w:val="00E77045"/>
    <w:rsid w:val="00E818D0"/>
    <w:rsid w:val="00E85042"/>
    <w:rsid w:val="00EA2A1C"/>
    <w:rsid w:val="00EA306F"/>
    <w:rsid w:val="00EA3B33"/>
    <w:rsid w:val="00EA4118"/>
    <w:rsid w:val="00EA6E97"/>
    <w:rsid w:val="00EA7E00"/>
    <w:rsid w:val="00EB1366"/>
    <w:rsid w:val="00EB2509"/>
    <w:rsid w:val="00EB4604"/>
    <w:rsid w:val="00EB59AE"/>
    <w:rsid w:val="00EB696C"/>
    <w:rsid w:val="00EB7420"/>
    <w:rsid w:val="00EC2D14"/>
    <w:rsid w:val="00EC5333"/>
    <w:rsid w:val="00ED0561"/>
    <w:rsid w:val="00ED4CBB"/>
    <w:rsid w:val="00ED7726"/>
    <w:rsid w:val="00EE47F3"/>
    <w:rsid w:val="00EE706A"/>
    <w:rsid w:val="00EF2A5D"/>
    <w:rsid w:val="00EF6C40"/>
    <w:rsid w:val="00EF6E06"/>
    <w:rsid w:val="00F00DE5"/>
    <w:rsid w:val="00F01F25"/>
    <w:rsid w:val="00F04163"/>
    <w:rsid w:val="00F0470F"/>
    <w:rsid w:val="00F04AF5"/>
    <w:rsid w:val="00F04C9F"/>
    <w:rsid w:val="00F0514A"/>
    <w:rsid w:val="00F14A5C"/>
    <w:rsid w:val="00F207FF"/>
    <w:rsid w:val="00F215C7"/>
    <w:rsid w:val="00F223B3"/>
    <w:rsid w:val="00F22A78"/>
    <w:rsid w:val="00F23EB5"/>
    <w:rsid w:val="00F301CE"/>
    <w:rsid w:val="00F31D8C"/>
    <w:rsid w:val="00F322DA"/>
    <w:rsid w:val="00F328D5"/>
    <w:rsid w:val="00F3358B"/>
    <w:rsid w:val="00F36F94"/>
    <w:rsid w:val="00F37B42"/>
    <w:rsid w:val="00F447BE"/>
    <w:rsid w:val="00F50E18"/>
    <w:rsid w:val="00F50F31"/>
    <w:rsid w:val="00F52D50"/>
    <w:rsid w:val="00F54ABD"/>
    <w:rsid w:val="00F63868"/>
    <w:rsid w:val="00F64188"/>
    <w:rsid w:val="00F65CE8"/>
    <w:rsid w:val="00F70536"/>
    <w:rsid w:val="00F70EAD"/>
    <w:rsid w:val="00F81466"/>
    <w:rsid w:val="00F81521"/>
    <w:rsid w:val="00F93252"/>
    <w:rsid w:val="00F95BAD"/>
    <w:rsid w:val="00FA1A04"/>
    <w:rsid w:val="00FA5930"/>
    <w:rsid w:val="00FA5B87"/>
    <w:rsid w:val="00FB0A9C"/>
    <w:rsid w:val="00FB0D8E"/>
    <w:rsid w:val="00FB3825"/>
    <w:rsid w:val="00FB46E0"/>
    <w:rsid w:val="00FB52FC"/>
    <w:rsid w:val="00FB5B2F"/>
    <w:rsid w:val="00FB6D64"/>
    <w:rsid w:val="00FB7A87"/>
    <w:rsid w:val="00FC245A"/>
    <w:rsid w:val="00FC3A57"/>
    <w:rsid w:val="00FC427A"/>
    <w:rsid w:val="00FD1916"/>
    <w:rsid w:val="00FD2718"/>
    <w:rsid w:val="00FD2C98"/>
    <w:rsid w:val="00FD32DE"/>
    <w:rsid w:val="00FD5C39"/>
    <w:rsid w:val="00FD69DA"/>
    <w:rsid w:val="00FD6FEE"/>
    <w:rsid w:val="00FE35F5"/>
    <w:rsid w:val="00FE4EFD"/>
    <w:rsid w:val="00FF1F16"/>
    <w:rsid w:val="00FF4BA2"/>
    <w:rsid w:val="00FF68C0"/>
    <w:rsid w:val="00FF6E3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F54CEE73-FADB-4710-B568-415747A0C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Body Text Indent" w:uiPriority="99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ind w:firstLine="540"/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0"/>
    <w:uiPriority w:val="99"/>
    <w:pPr>
      <w:jc w:val="both"/>
    </w:pPr>
  </w:style>
  <w:style w:type="paragraph" w:styleId="BodyTextIndent">
    <w:name w:val="Body Text Indent"/>
    <w:basedOn w:val="Normal"/>
    <w:link w:val="a1"/>
    <w:uiPriority w:val="99"/>
    <w:pPr>
      <w:spacing w:after="120"/>
      <w:ind w:left="283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a">
    <w:name w:val="Цветовое выделение"/>
    <w:rPr>
      <w:b/>
      <w:bCs/>
      <w:color w:val="000080"/>
      <w:sz w:val="20"/>
      <w:szCs w:val="20"/>
    </w:rPr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styleId="Title">
    <w:name w:val="Title"/>
    <w:basedOn w:val="Normal"/>
    <w:qFormat/>
    <w:pPr>
      <w:ind w:firstLine="709"/>
      <w:jc w:val="center"/>
    </w:pPr>
    <w:rPr>
      <w:sz w:val="28"/>
      <w:szCs w:val="20"/>
    </w:rPr>
  </w:style>
  <w:style w:type="character" w:customStyle="1" w:styleId="a0">
    <w:name w:val="Основной текст Знак"/>
    <w:link w:val="BodyText"/>
    <w:uiPriority w:val="99"/>
    <w:locked/>
    <w:rsid w:val="00CD64CE"/>
    <w:rPr>
      <w:sz w:val="24"/>
      <w:szCs w:val="24"/>
    </w:rPr>
  </w:style>
  <w:style w:type="character" w:customStyle="1" w:styleId="a1">
    <w:name w:val="Основной текст с отступом Знак"/>
    <w:link w:val="BodyTextIndent"/>
    <w:uiPriority w:val="99"/>
    <w:locked/>
    <w:rsid w:val="00CD64CE"/>
    <w:rPr>
      <w:sz w:val="24"/>
      <w:szCs w:val="24"/>
    </w:rPr>
  </w:style>
  <w:style w:type="character" w:styleId="Hyperlink">
    <w:name w:val="Hyperlink"/>
    <w:rsid w:val="00DC031E"/>
    <w:rPr>
      <w:color w:val="000080"/>
      <w:u w:val="single"/>
    </w:rPr>
  </w:style>
  <w:style w:type="paragraph" w:customStyle="1" w:styleId="1">
    <w:name w:val="Цитата1"/>
    <w:basedOn w:val="Normal"/>
    <w:rsid w:val="00DC031E"/>
    <w:pPr>
      <w:shd w:val="clear" w:color="auto" w:fill="FFFFFF"/>
      <w:spacing w:line="322" w:lineRule="atLeast"/>
      <w:ind w:left="24" w:right="14" w:firstLine="773"/>
      <w:jc w:val="both"/>
    </w:pPr>
    <w:rPr>
      <w:color w:val="000000"/>
      <w:spacing w:val="-3"/>
      <w:szCs w:val="28"/>
      <w:lang w:eastAsia="ar-SA"/>
    </w:rPr>
  </w:style>
  <w:style w:type="character" w:customStyle="1" w:styleId="a2">
    <w:name w:val="Гипертекстовая ссылка"/>
    <w:rsid w:val="00AB51D2"/>
    <w:rPr>
      <w:rFonts w:cs="Times New Roman"/>
      <w:b/>
      <w:bCs/>
      <w:color w:val="106BBE"/>
      <w:sz w:val="20"/>
      <w:szCs w:val="20"/>
    </w:rPr>
  </w:style>
  <w:style w:type="paragraph" w:styleId="NormalWeb">
    <w:name w:val="Normal (Web)"/>
    <w:basedOn w:val="Normal"/>
    <w:uiPriority w:val="99"/>
    <w:unhideWhenUsed/>
    <w:rsid w:val="00695B7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122601" TargetMode="External" /><Relationship Id="rId5" Type="http://schemas.openxmlformats.org/officeDocument/2006/relationships/hyperlink" Target="garantF1://1205770.100232" TargetMode="External" /><Relationship Id="rId6" Type="http://schemas.openxmlformats.org/officeDocument/2006/relationships/hyperlink" Target="garantF1://1205770.0" TargetMode="External" /><Relationship Id="rId7" Type="http://schemas.openxmlformats.org/officeDocument/2006/relationships/hyperlink" Target="garantF1://12025267.27120011" TargetMode="External" /><Relationship Id="rId8" Type="http://schemas.openxmlformats.org/officeDocument/2006/relationships/hyperlink" Target="garantF1://12025267.271206" TargetMode="External" /><Relationship Id="rId9" Type="http://schemas.openxmlformats.org/officeDocument/2006/relationships/hyperlink" Target="http://www.consultant.ru/document/cons_doc_LAW_330816/b0f47baed808b1b3f6560a2a1cff0fe77f25ffef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